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9061" w14:textId="77777777" w:rsidR="00C37CCA" w:rsidRPr="00CC5405" w:rsidRDefault="00C37CCA" w:rsidP="009902DA">
      <w:pPr>
        <w:spacing w:before="56" w:after="0" w:line="240" w:lineRule="auto"/>
        <w:ind w:left="90" w:right="-20"/>
        <w:jc w:val="center"/>
        <w:rPr>
          <w:rFonts w:ascii="Arial" w:eastAsia="Arial" w:hAnsi="Arial" w:cs="Arial"/>
          <w:b/>
          <w:bCs/>
          <w:sz w:val="12"/>
          <w:szCs w:val="12"/>
        </w:rPr>
      </w:pPr>
    </w:p>
    <w:p w14:paraId="287E8F37" w14:textId="62DE9A47" w:rsidR="009902DA" w:rsidRDefault="009902DA" w:rsidP="009902DA">
      <w:pPr>
        <w:spacing w:before="56" w:after="0" w:line="240" w:lineRule="auto"/>
        <w:ind w:left="90" w:right="-20"/>
        <w:jc w:val="center"/>
        <w:rPr>
          <w:rFonts w:ascii="Arial" w:eastAsia="Arial" w:hAnsi="Arial" w:cs="Arial"/>
          <w:b/>
          <w:bCs/>
          <w:spacing w:val="3"/>
          <w:sz w:val="28"/>
          <w:szCs w:val="28"/>
        </w:rPr>
      </w:pPr>
      <w:r>
        <w:rPr>
          <w:rFonts w:ascii="Arial" w:eastAsia="Arial" w:hAnsi="Arial" w:cs="Arial"/>
          <w:b/>
          <w:bCs/>
          <w:sz w:val="28"/>
          <w:szCs w:val="28"/>
        </w:rPr>
        <w:t>Southern New Hampshire Planning Commission</w:t>
      </w:r>
      <w:r>
        <w:rPr>
          <w:rFonts w:ascii="Arial" w:eastAsia="Arial" w:hAnsi="Arial" w:cs="Arial"/>
          <w:b/>
          <w:bCs/>
          <w:spacing w:val="-3"/>
          <w:sz w:val="28"/>
          <w:szCs w:val="28"/>
        </w:rPr>
        <w:t xml:space="preserve"> </w:t>
      </w:r>
      <w:r>
        <w:rPr>
          <w:rFonts w:ascii="Arial" w:eastAsia="Arial" w:hAnsi="Arial" w:cs="Arial"/>
          <w:b/>
          <w:bCs/>
          <w:spacing w:val="1"/>
          <w:sz w:val="28"/>
          <w:szCs w:val="28"/>
        </w:rPr>
        <w:t>M</w:t>
      </w:r>
      <w:r>
        <w:rPr>
          <w:rFonts w:ascii="Arial" w:eastAsia="Arial" w:hAnsi="Arial" w:cs="Arial"/>
          <w:b/>
          <w:bCs/>
          <w:sz w:val="28"/>
          <w:szCs w:val="28"/>
        </w:rPr>
        <w:t>PO</w:t>
      </w:r>
    </w:p>
    <w:p w14:paraId="28E64C2E" w14:textId="54AA68AD" w:rsidR="003811E9" w:rsidRDefault="009902DA" w:rsidP="009902DA">
      <w:pPr>
        <w:spacing w:before="56" w:after="0" w:line="240" w:lineRule="auto"/>
        <w:ind w:left="90" w:right="-20"/>
        <w:jc w:val="center"/>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3"/>
          <w:sz w:val="28"/>
          <w:szCs w:val="28"/>
        </w:rPr>
        <w:t>D</w:t>
      </w:r>
      <w:r>
        <w:rPr>
          <w:rFonts w:ascii="Arial" w:eastAsia="Arial" w:hAnsi="Arial" w:cs="Arial"/>
          <w:b/>
          <w:bCs/>
          <w:sz w:val="28"/>
          <w:szCs w:val="28"/>
        </w:rPr>
        <w:t>A</w:t>
      </w:r>
      <w:r>
        <w:rPr>
          <w:rFonts w:ascii="Arial" w:eastAsia="Arial" w:hAnsi="Arial" w:cs="Arial"/>
          <w:b/>
          <w:bCs/>
          <w:spacing w:val="-6"/>
          <w:sz w:val="28"/>
          <w:szCs w:val="28"/>
        </w:rPr>
        <w:t xml:space="preserve"> </w:t>
      </w:r>
      <w:r>
        <w:rPr>
          <w:rFonts w:ascii="Arial" w:eastAsia="Arial" w:hAnsi="Arial" w:cs="Arial"/>
          <w:b/>
          <w:bCs/>
          <w:spacing w:val="-1"/>
          <w:sz w:val="28"/>
          <w:szCs w:val="28"/>
        </w:rPr>
        <w:t>Co</w:t>
      </w:r>
      <w:r>
        <w:rPr>
          <w:rFonts w:ascii="Arial" w:eastAsia="Arial" w:hAnsi="Arial" w:cs="Arial"/>
          <w:b/>
          <w:bCs/>
          <w:sz w:val="28"/>
          <w:szCs w:val="28"/>
        </w:rPr>
        <w:t>m</w:t>
      </w:r>
      <w:r>
        <w:rPr>
          <w:rFonts w:ascii="Arial" w:eastAsia="Arial" w:hAnsi="Arial" w:cs="Arial"/>
          <w:b/>
          <w:bCs/>
          <w:spacing w:val="-1"/>
          <w:sz w:val="28"/>
          <w:szCs w:val="28"/>
        </w:rPr>
        <w:t>p</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4"/>
          <w:sz w:val="28"/>
          <w:szCs w:val="28"/>
        </w:rPr>
        <w:t>o</w:t>
      </w:r>
      <w:r>
        <w:rPr>
          <w:rFonts w:ascii="Arial" w:eastAsia="Arial" w:hAnsi="Arial" w:cs="Arial"/>
          <w:b/>
          <w:bCs/>
          <w:sz w:val="28"/>
          <w:szCs w:val="28"/>
        </w:rPr>
        <w:t>ce</w:t>
      </w:r>
      <w:r>
        <w:rPr>
          <w:rFonts w:ascii="Arial" w:eastAsia="Arial" w:hAnsi="Arial" w:cs="Arial"/>
          <w:b/>
          <w:bCs/>
          <w:spacing w:val="-1"/>
          <w:sz w:val="28"/>
          <w:szCs w:val="28"/>
        </w:rPr>
        <w:t>du</w:t>
      </w:r>
      <w:r>
        <w:rPr>
          <w:rFonts w:ascii="Arial" w:eastAsia="Arial" w:hAnsi="Arial" w:cs="Arial"/>
          <w:b/>
          <w:bCs/>
          <w:spacing w:val="1"/>
          <w:sz w:val="28"/>
          <w:szCs w:val="28"/>
        </w:rPr>
        <w:t>r</w:t>
      </w:r>
      <w:r>
        <w:rPr>
          <w:rFonts w:ascii="Arial" w:eastAsia="Arial" w:hAnsi="Arial" w:cs="Arial"/>
          <w:b/>
          <w:bCs/>
          <w:sz w:val="28"/>
          <w:szCs w:val="28"/>
        </w:rPr>
        <w:t>es</w:t>
      </w:r>
    </w:p>
    <w:p w14:paraId="26055874" w14:textId="77777777" w:rsidR="003811E9" w:rsidRDefault="003811E9">
      <w:pPr>
        <w:spacing w:before="11" w:after="0" w:line="240" w:lineRule="exact"/>
        <w:rPr>
          <w:sz w:val="24"/>
          <w:szCs w:val="24"/>
        </w:rPr>
      </w:pPr>
    </w:p>
    <w:p w14:paraId="40C1B8E2" w14:textId="77777777" w:rsidR="00C37CCA" w:rsidRDefault="00C37CCA">
      <w:pPr>
        <w:spacing w:after="0" w:line="275" w:lineRule="auto"/>
        <w:ind w:left="100" w:right="55"/>
        <w:jc w:val="both"/>
        <w:rPr>
          <w:rFonts w:ascii="Arial" w:eastAsia="Arial" w:hAnsi="Arial" w:cs="Arial"/>
          <w:sz w:val="24"/>
          <w:szCs w:val="24"/>
        </w:rPr>
      </w:pPr>
    </w:p>
    <w:p w14:paraId="215667CF" w14:textId="074A4C9A" w:rsidR="004C1C3E" w:rsidRDefault="004C1C3E">
      <w:pPr>
        <w:spacing w:after="0" w:line="275" w:lineRule="auto"/>
        <w:ind w:left="100" w:right="55"/>
        <w:jc w:val="both"/>
        <w:rPr>
          <w:rFonts w:ascii="Arial" w:eastAsia="Arial" w:hAnsi="Arial" w:cs="Arial"/>
          <w:sz w:val="24"/>
          <w:szCs w:val="24"/>
        </w:rPr>
      </w:pPr>
      <w:r>
        <w:rPr>
          <w:rFonts w:ascii="Arial" w:eastAsia="Arial" w:hAnsi="Arial" w:cs="Arial"/>
          <w:sz w:val="24"/>
          <w:szCs w:val="24"/>
        </w:rPr>
        <w:t>The Southern New Hampshire Planning Commission (SNHPC) Metropolitan Planning Organization (MPO) is committed to a policy of non-discrimination in the operation of its programs and provision of its services without regard to a person’s disability</w:t>
      </w:r>
      <w:r w:rsidR="00C37CCA">
        <w:rPr>
          <w:rFonts w:ascii="Arial" w:eastAsia="Arial" w:hAnsi="Arial" w:cs="Arial"/>
          <w:sz w:val="24"/>
          <w:szCs w:val="24"/>
        </w:rPr>
        <w:t xml:space="preserve"> in accordance with </w:t>
      </w:r>
      <w:r w:rsidR="001F329B">
        <w:rPr>
          <w:rFonts w:ascii="Arial" w:eastAsia="Arial" w:hAnsi="Arial" w:cs="Arial"/>
          <w:sz w:val="24"/>
          <w:szCs w:val="24"/>
        </w:rPr>
        <w:t xml:space="preserve">Section 504 of the Rehabilitation Act of 1973 and </w:t>
      </w:r>
      <w:r w:rsidR="00C37CCA">
        <w:rPr>
          <w:rFonts w:ascii="Arial" w:eastAsia="Arial" w:hAnsi="Arial" w:cs="Arial"/>
          <w:sz w:val="24"/>
          <w:szCs w:val="24"/>
        </w:rPr>
        <w:t>Title II of the Americans with Disabilities Act (ADA)</w:t>
      </w:r>
      <w:r>
        <w:rPr>
          <w:rFonts w:ascii="Arial" w:eastAsia="Arial" w:hAnsi="Arial" w:cs="Arial"/>
          <w:sz w:val="24"/>
          <w:szCs w:val="24"/>
        </w:rPr>
        <w:t>.</w:t>
      </w:r>
      <w:r w:rsidR="00E56BC4">
        <w:rPr>
          <w:rFonts w:ascii="Arial" w:eastAsia="Arial" w:hAnsi="Arial" w:cs="Arial"/>
          <w:sz w:val="24"/>
          <w:szCs w:val="24"/>
        </w:rPr>
        <w:t xml:space="preserve"> The SNHPC MPO has established a process for investigating and resolving complaints alleging disability discrimination related to the MPO’s programs and services.  </w:t>
      </w:r>
    </w:p>
    <w:p w14:paraId="489EE57C" w14:textId="73ACF82D" w:rsidR="004C1C3E" w:rsidRDefault="004C1C3E">
      <w:pPr>
        <w:spacing w:after="0" w:line="275" w:lineRule="auto"/>
        <w:ind w:left="100" w:right="55"/>
        <w:jc w:val="both"/>
        <w:rPr>
          <w:rFonts w:ascii="Arial" w:eastAsia="Arial" w:hAnsi="Arial" w:cs="Arial"/>
          <w:sz w:val="24"/>
          <w:szCs w:val="24"/>
        </w:rPr>
      </w:pPr>
    </w:p>
    <w:p w14:paraId="4DB9DC78" w14:textId="2CAD9012" w:rsidR="00E56BC4" w:rsidRPr="00E56BC4" w:rsidRDefault="00E56BC4">
      <w:pPr>
        <w:spacing w:after="0" w:line="275" w:lineRule="auto"/>
        <w:ind w:left="100" w:right="55"/>
        <w:jc w:val="both"/>
        <w:rPr>
          <w:rFonts w:ascii="Arial" w:eastAsia="Arial" w:hAnsi="Arial" w:cs="Arial"/>
          <w:b/>
          <w:bCs/>
          <w:sz w:val="24"/>
          <w:szCs w:val="24"/>
        </w:rPr>
      </w:pPr>
      <w:r w:rsidRPr="00E56BC4">
        <w:rPr>
          <w:rFonts w:ascii="Arial" w:eastAsia="Arial" w:hAnsi="Arial" w:cs="Arial"/>
          <w:b/>
          <w:bCs/>
          <w:sz w:val="24"/>
          <w:szCs w:val="24"/>
        </w:rPr>
        <w:t>Submission of Complaints</w:t>
      </w:r>
    </w:p>
    <w:p w14:paraId="6C1787AF" w14:textId="77777777" w:rsidR="00E56BC4" w:rsidRDefault="00E56BC4">
      <w:pPr>
        <w:spacing w:after="0" w:line="275" w:lineRule="auto"/>
        <w:ind w:left="100" w:right="55"/>
        <w:jc w:val="both"/>
        <w:rPr>
          <w:rFonts w:ascii="Arial" w:eastAsia="Arial" w:hAnsi="Arial" w:cs="Arial"/>
          <w:sz w:val="24"/>
          <w:szCs w:val="24"/>
        </w:rPr>
      </w:pPr>
    </w:p>
    <w:p w14:paraId="60005E53" w14:textId="12962ABD" w:rsidR="004C1C3E" w:rsidRPr="00E56BC4" w:rsidRDefault="009902DA" w:rsidP="00E56BC4">
      <w:pPr>
        <w:spacing w:after="0" w:line="275" w:lineRule="auto"/>
        <w:ind w:left="100" w:right="55"/>
        <w:jc w:val="both"/>
        <w:rPr>
          <w:rFonts w:ascii="Arial" w:eastAsia="Arial" w:hAnsi="Arial" w:cs="Arial"/>
          <w:sz w:val="24"/>
          <w:szCs w:val="24"/>
        </w:rPr>
      </w:pPr>
      <w:r w:rsidRPr="009902DA">
        <w:rPr>
          <w:rFonts w:ascii="Arial" w:eastAsia="Arial" w:hAnsi="Arial" w:cs="Arial"/>
          <w:sz w:val="24"/>
          <w:szCs w:val="24"/>
        </w:rPr>
        <w:t>A</w:t>
      </w:r>
      <w:r w:rsidRPr="009902DA">
        <w:rPr>
          <w:rFonts w:ascii="Arial" w:eastAsia="Arial" w:hAnsi="Arial" w:cs="Arial"/>
          <w:spacing w:val="1"/>
          <w:sz w:val="24"/>
          <w:szCs w:val="24"/>
        </w:rPr>
        <w:t>n</w:t>
      </w:r>
      <w:r w:rsidRPr="009902DA">
        <w:rPr>
          <w:rFonts w:ascii="Arial" w:eastAsia="Arial" w:hAnsi="Arial" w:cs="Arial"/>
          <w:sz w:val="24"/>
          <w:szCs w:val="24"/>
        </w:rPr>
        <w:t xml:space="preserve">y </w:t>
      </w:r>
      <w:r w:rsidRPr="009902DA">
        <w:rPr>
          <w:rFonts w:ascii="Arial" w:eastAsia="Arial" w:hAnsi="Arial" w:cs="Arial"/>
          <w:spacing w:val="1"/>
          <w:sz w:val="24"/>
          <w:szCs w:val="24"/>
        </w:rPr>
        <w:t>pe</w:t>
      </w:r>
      <w:r w:rsidRPr="009902DA">
        <w:rPr>
          <w:rFonts w:ascii="Arial" w:eastAsia="Arial" w:hAnsi="Arial" w:cs="Arial"/>
          <w:sz w:val="24"/>
          <w:szCs w:val="24"/>
        </w:rPr>
        <w:t>rson</w:t>
      </w:r>
      <w:r w:rsidRPr="009902DA">
        <w:rPr>
          <w:rFonts w:ascii="Arial" w:eastAsia="Arial" w:hAnsi="Arial" w:cs="Arial"/>
          <w:spacing w:val="2"/>
          <w:sz w:val="24"/>
          <w:szCs w:val="24"/>
        </w:rPr>
        <w:t xml:space="preserve"> </w:t>
      </w:r>
      <w:r w:rsidRPr="009902DA">
        <w:rPr>
          <w:rFonts w:ascii="Arial" w:eastAsia="Arial" w:hAnsi="Arial" w:cs="Arial"/>
          <w:spacing w:val="1"/>
          <w:sz w:val="24"/>
          <w:szCs w:val="24"/>
        </w:rPr>
        <w:t>o</w:t>
      </w:r>
      <w:r w:rsidRPr="009902DA">
        <w:rPr>
          <w:rFonts w:ascii="Arial" w:eastAsia="Arial" w:hAnsi="Arial" w:cs="Arial"/>
          <w:sz w:val="24"/>
          <w:szCs w:val="24"/>
        </w:rPr>
        <w:t xml:space="preserve">r </w:t>
      </w:r>
      <w:r w:rsidRPr="009902DA">
        <w:rPr>
          <w:rFonts w:ascii="Arial" w:eastAsia="Arial" w:hAnsi="Arial" w:cs="Arial"/>
          <w:spacing w:val="1"/>
          <w:sz w:val="24"/>
          <w:szCs w:val="24"/>
        </w:rPr>
        <w:t>pe</w:t>
      </w:r>
      <w:r w:rsidRPr="009902DA">
        <w:rPr>
          <w:rFonts w:ascii="Arial" w:eastAsia="Arial" w:hAnsi="Arial" w:cs="Arial"/>
          <w:sz w:val="24"/>
          <w:szCs w:val="24"/>
        </w:rPr>
        <w:t>rs</w:t>
      </w:r>
      <w:r w:rsidRPr="009902DA">
        <w:rPr>
          <w:rFonts w:ascii="Arial" w:eastAsia="Arial" w:hAnsi="Arial" w:cs="Arial"/>
          <w:spacing w:val="-2"/>
          <w:sz w:val="24"/>
          <w:szCs w:val="24"/>
        </w:rPr>
        <w:t>o</w:t>
      </w:r>
      <w:r w:rsidRPr="009902DA">
        <w:rPr>
          <w:rFonts w:ascii="Arial" w:eastAsia="Arial" w:hAnsi="Arial" w:cs="Arial"/>
          <w:spacing w:val="-1"/>
          <w:sz w:val="24"/>
          <w:szCs w:val="24"/>
        </w:rPr>
        <w:t>n</w:t>
      </w:r>
      <w:r w:rsidRPr="009902DA">
        <w:rPr>
          <w:rFonts w:ascii="Arial" w:eastAsia="Arial" w:hAnsi="Arial" w:cs="Arial"/>
          <w:sz w:val="24"/>
          <w:szCs w:val="24"/>
        </w:rPr>
        <w:t>s</w:t>
      </w:r>
      <w:r w:rsidRPr="009902DA">
        <w:rPr>
          <w:rFonts w:ascii="Arial" w:eastAsia="Arial" w:hAnsi="Arial" w:cs="Arial"/>
          <w:spacing w:val="3"/>
          <w:sz w:val="24"/>
          <w:szCs w:val="24"/>
        </w:rPr>
        <w:t xml:space="preserve"> </w:t>
      </w:r>
      <w:r w:rsidRPr="009902DA">
        <w:rPr>
          <w:rFonts w:ascii="Arial" w:eastAsia="Arial" w:hAnsi="Arial" w:cs="Arial"/>
          <w:spacing w:val="-3"/>
          <w:sz w:val="24"/>
          <w:szCs w:val="24"/>
        </w:rPr>
        <w:t>w</w:t>
      </w:r>
      <w:r w:rsidRPr="009902DA">
        <w:rPr>
          <w:rFonts w:ascii="Arial" w:eastAsia="Arial" w:hAnsi="Arial" w:cs="Arial"/>
          <w:spacing w:val="1"/>
          <w:sz w:val="24"/>
          <w:szCs w:val="24"/>
        </w:rPr>
        <w:t>h</w:t>
      </w:r>
      <w:r w:rsidRPr="009902DA">
        <w:rPr>
          <w:rFonts w:ascii="Arial" w:eastAsia="Arial" w:hAnsi="Arial" w:cs="Arial"/>
          <w:sz w:val="24"/>
          <w:szCs w:val="24"/>
        </w:rPr>
        <w:t>o</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be</w:t>
      </w:r>
      <w:r w:rsidRPr="009902DA">
        <w:rPr>
          <w:rFonts w:ascii="Arial" w:eastAsia="Arial" w:hAnsi="Arial" w:cs="Arial"/>
          <w:sz w:val="24"/>
          <w:szCs w:val="24"/>
        </w:rPr>
        <w:t>l</w:t>
      </w:r>
      <w:r w:rsidRPr="009902DA">
        <w:rPr>
          <w:rFonts w:ascii="Arial" w:eastAsia="Arial" w:hAnsi="Arial" w:cs="Arial"/>
          <w:spacing w:val="-1"/>
          <w:sz w:val="24"/>
          <w:szCs w:val="24"/>
        </w:rPr>
        <w:t>i</w:t>
      </w:r>
      <w:r w:rsidRPr="009902DA">
        <w:rPr>
          <w:rFonts w:ascii="Arial" w:eastAsia="Arial" w:hAnsi="Arial" w:cs="Arial"/>
          <w:spacing w:val="1"/>
          <w:sz w:val="24"/>
          <w:szCs w:val="24"/>
        </w:rPr>
        <w:t>e</w:t>
      </w:r>
      <w:r w:rsidRPr="009902DA">
        <w:rPr>
          <w:rFonts w:ascii="Arial" w:eastAsia="Arial" w:hAnsi="Arial" w:cs="Arial"/>
          <w:spacing w:val="-2"/>
          <w:sz w:val="24"/>
          <w:szCs w:val="24"/>
        </w:rPr>
        <w:t>v</w:t>
      </w:r>
      <w:r w:rsidRPr="009902DA">
        <w:rPr>
          <w:rFonts w:ascii="Arial" w:eastAsia="Arial" w:hAnsi="Arial" w:cs="Arial"/>
          <w:sz w:val="24"/>
          <w:szCs w:val="24"/>
        </w:rPr>
        <w:t>e</w:t>
      </w:r>
      <w:r w:rsidRPr="009902DA">
        <w:rPr>
          <w:rFonts w:ascii="Arial" w:eastAsia="Arial" w:hAnsi="Arial" w:cs="Arial"/>
          <w:spacing w:val="9"/>
          <w:sz w:val="24"/>
          <w:szCs w:val="24"/>
        </w:rPr>
        <w:t xml:space="preserve"> </w:t>
      </w:r>
      <w:r w:rsidRPr="009902DA">
        <w:rPr>
          <w:rFonts w:ascii="Arial" w:eastAsia="Arial" w:hAnsi="Arial" w:cs="Arial"/>
          <w:spacing w:val="-2"/>
          <w:sz w:val="24"/>
          <w:szCs w:val="24"/>
        </w:rPr>
        <w:t>t</w:t>
      </w:r>
      <w:r w:rsidRPr="009902DA">
        <w:rPr>
          <w:rFonts w:ascii="Arial" w:eastAsia="Arial" w:hAnsi="Arial" w:cs="Arial"/>
          <w:spacing w:val="1"/>
          <w:sz w:val="24"/>
          <w:szCs w:val="24"/>
        </w:rPr>
        <w:t>he</w:t>
      </w:r>
      <w:r w:rsidRPr="009902DA">
        <w:rPr>
          <w:rFonts w:ascii="Arial" w:eastAsia="Arial" w:hAnsi="Arial" w:cs="Arial"/>
          <w:sz w:val="24"/>
          <w:szCs w:val="24"/>
        </w:rPr>
        <w:t xml:space="preserve">y </w:t>
      </w:r>
      <w:r w:rsidRPr="009902DA">
        <w:rPr>
          <w:rFonts w:ascii="Arial" w:eastAsia="Arial" w:hAnsi="Arial" w:cs="Arial"/>
          <w:spacing w:val="1"/>
          <w:sz w:val="24"/>
          <w:szCs w:val="24"/>
        </w:rPr>
        <w:t>h</w:t>
      </w:r>
      <w:r w:rsidRPr="009902DA">
        <w:rPr>
          <w:rFonts w:ascii="Arial" w:eastAsia="Arial" w:hAnsi="Arial" w:cs="Arial"/>
          <w:spacing w:val="-1"/>
          <w:sz w:val="24"/>
          <w:szCs w:val="24"/>
        </w:rPr>
        <w:t>a</w:t>
      </w:r>
      <w:r w:rsidRPr="009902DA">
        <w:rPr>
          <w:rFonts w:ascii="Arial" w:eastAsia="Arial" w:hAnsi="Arial" w:cs="Arial"/>
          <w:spacing w:val="-2"/>
          <w:sz w:val="24"/>
          <w:szCs w:val="24"/>
        </w:rPr>
        <w:t>v</w:t>
      </w:r>
      <w:r w:rsidRPr="009902DA">
        <w:rPr>
          <w:rFonts w:ascii="Arial" w:eastAsia="Arial" w:hAnsi="Arial" w:cs="Arial"/>
          <w:sz w:val="24"/>
          <w:szCs w:val="24"/>
        </w:rPr>
        <w:t>e</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bee</w:t>
      </w:r>
      <w:r w:rsidRPr="009902DA">
        <w:rPr>
          <w:rFonts w:ascii="Arial" w:eastAsia="Arial" w:hAnsi="Arial" w:cs="Arial"/>
          <w:sz w:val="24"/>
          <w:szCs w:val="24"/>
        </w:rPr>
        <w:t>n</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d</w:t>
      </w:r>
      <w:r w:rsidRPr="009902DA">
        <w:rPr>
          <w:rFonts w:ascii="Arial" w:eastAsia="Arial" w:hAnsi="Arial" w:cs="Arial"/>
          <w:spacing w:val="1"/>
          <w:sz w:val="24"/>
          <w:szCs w:val="24"/>
        </w:rPr>
        <w:t>en</w:t>
      </w:r>
      <w:r w:rsidRPr="009902DA">
        <w:rPr>
          <w:rFonts w:ascii="Arial" w:eastAsia="Arial" w:hAnsi="Arial" w:cs="Arial"/>
          <w:sz w:val="24"/>
          <w:szCs w:val="24"/>
        </w:rPr>
        <w:t>i</w:t>
      </w:r>
      <w:r w:rsidRPr="009902DA">
        <w:rPr>
          <w:rFonts w:ascii="Arial" w:eastAsia="Arial" w:hAnsi="Arial" w:cs="Arial"/>
          <w:spacing w:val="-2"/>
          <w:sz w:val="24"/>
          <w:szCs w:val="24"/>
        </w:rPr>
        <w:t>e</w:t>
      </w:r>
      <w:r w:rsidRPr="009902DA">
        <w:rPr>
          <w:rFonts w:ascii="Arial" w:eastAsia="Arial" w:hAnsi="Arial" w:cs="Arial"/>
          <w:sz w:val="24"/>
          <w:szCs w:val="24"/>
        </w:rPr>
        <w:t>d</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a</w:t>
      </w:r>
      <w:r w:rsidRPr="009902DA">
        <w:rPr>
          <w:rFonts w:ascii="Arial" w:eastAsia="Arial" w:hAnsi="Arial" w:cs="Arial"/>
          <w:sz w:val="24"/>
          <w:szCs w:val="24"/>
        </w:rPr>
        <w:t>c</w:t>
      </w:r>
      <w:r w:rsidRPr="009902DA">
        <w:rPr>
          <w:rFonts w:ascii="Arial" w:eastAsia="Arial" w:hAnsi="Arial" w:cs="Arial"/>
          <w:spacing w:val="-2"/>
          <w:sz w:val="24"/>
          <w:szCs w:val="24"/>
        </w:rPr>
        <w:t>c</w:t>
      </w:r>
      <w:r w:rsidRPr="009902DA">
        <w:rPr>
          <w:rFonts w:ascii="Arial" w:eastAsia="Arial" w:hAnsi="Arial" w:cs="Arial"/>
          <w:spacing w:val="1"/>
          <w:sz w:val="24"/>
          <w:szCs w:val="24"/>
        </w:rPr>
        <w:t>e</w:t>
      </w:r>
      <w:r w:rsidRPr="009902DA">
        <w:rPr>
          <w:rFonts w:ascii="Arial" w:eastAsia="Arial" w:hAnsi="Arial" w:cs="Arial"/>
          <w:spacing w:val="-2"/>
          <w:sz w:val="24"/>
          <w:szCs w:val="24"/>
        </w:rPr>
        <w:t>s</w:t>
      </w:r>
      <w:r w:rsidRPr="009902DA">
        <w:rPr>
          <w:rFonts w:ascii="Arial" w:eastAsia="Arial" w:hAnsi="Arial" w:cs="Arial"/>
          <w:sz w:val="24"/>
          <w:szCs w:val="24"/>
        </w:rPr>
        <w:t>s</w:t>
      </w:r>
      <w:r w:rsidRPr="009902DA">
        <w:rPr>
          <w:rFonts w:ascii="Arial" w:eastAsia="Arial" w:hAnsi="Arial" w:cs="Arial"/>
          <w:spacing w:val="3"/>
          <w:sz w:val="24"/>
          <w:szCs w:val="24"/>
        </w:rPr>
        <w:t xml:space="preserve"> </w:t>
      </w:r>
      <w:r w:rsidRPr="009902DA">
        <w:rPr>
          <w:rFonts w:ascii="Arial" w:eastAsia="Arial" w:hAnsi="Arial" w:cs="Arial"/>
          <w:sz w:val="24"/>
          <w:szCs w:val="24"/>
        </w:rPr>
        <w:t>to</w:t>
      </w:r>
      <w:r w:rsidRPr="009902DA">
        <w:rPr>
          <w:rFonts w:ascii="Arial" w:eastAsia="Arial" w:hAnsi="Arial" w:cs="Arial"/>
          <w:spacing w:val="2"/>
          <w:sz w:val="24"/>
          <w:szCs w:val="24"/>
        </w:rPr>
        <w:t xml:space="preserve"> </w:t>
      </w:r>
      <w:r w:rsidRPr="009902DA">
        <w:rPr>
          <w:rFonts w:ascii="Arial" w:eastAsia="Arial" w:hAnsi="Arial" w:cs="Arial"/>
          <w:sz w:val="24"/>
          <w:szCs w:val="24"/>
        </w:rPr>
        <w:t>t</w:t>
      </w:r>
      <w:r w:rsidRPr="009902DA">
        <w:rPr>
          <w:rFonts w:ascii="Arial" w:eastAsia="Arial" w:hAnsi="Arial" w:cs="Arial"/>
          <w:spacing w:val="-1"/>
          <w:sz w:val="24"/>
          <w:szCs w:val="24"/>
        </w:rPr>
        <w:t>h</w:t>
      </w:r>
      <w:r w:rsidRPr="009902DA">
        <w:rPr>
          <w:rFonts w:ascii="Arial" w:eastAsia="Arial" w:hAnsi="Arial" w:cs="Arial"/>
          <w:sz w:val="24"/>
          <w:szCs w:val="24"/>
        </w:rPr>
        <w:t>e</w:t>
      </w:r>
      <w:r w:rsidRPr="009902DA">
        <w:rPr>
          <w:rFonts w:ascii="Arial" w:eastAsia="Arial" w:hAnsi="Arial" w:cs="Arial"/>
          <w:spacing w:val="4"/>
          <w:sz w:val="24"/>
          <w:szCs w:val="24"/>
        </w:rPr>
        <w:t xml:space="preserve"> </w:t>
      </w:r>
      <w:r w:rsidR="004C1C3E">
        <w:rPr>
          <w:rFonts w:ascii="Arial" w:eastAsia="Arial" w:hAnsi="Arial" w:cs="Arial"/>
          <w:spacing w:val="4"/>
          <w:sz w:val="24"/>
          <w:szCs w:val="24"/>
        </w:rPr>
        <w:t>services or programs of the SNHPC</w:t>
      </w:r>
      <w:r w:rsidRPr="009902DA">
        <w:rPr>
          <w:rFonts w:ascii="Arial" w:eastAsia="Arial" w:hAnsi="Arial" w:cs="Arial"/>
          <w:spacing w:val="3"/>
          <w:sz w:val="24"/>
          <w:szCs w:val="24"/>
        </w:rPr>
        <w:t xml:space="preserve"> </w:t>
      </w:r>
      <w:r w:rsidRPr="009902DA">
        <w:rPr>
          <w:rFonts w:ascii="Arial" w:eastAsia="Arial" w:hAnsi="Arial" w:cs="Arial"/>
          <w:spacing w:val="-1"/>
          <w:sz w:val="24"/>
          <w:szCs w:val="24"/>
        </w:rPr>
        <w:t>M</w:t>
      </w:r>
      <w:r w:rsidRPr="009902DA">
        <w:rPr>
          <w:rFonts w:ascii="Arial" w:eastAsia="Arial" w:hAnsi="Arial" w:cs="Arial"/>
          <w:sz w:val="24"/>
          <w:szCs w:val="24"/>
        </w:rPr>
        <w:t>PO</w:t>
      </w:r>
      <w:r w:rsidRPr="009902DA">
        <w:rPr>
          <w:rFonts w:ascii="Arial" w:eastAsia="Arial" w:hAnsi="Arial" w:cs="Arial"/>
          <w:spacing w:val="3"/>
          <w:sz w:val="24"/>
          <w:szCs w:val="24"/>
        </w:rPr>
        <w:t xml:space="preserve"> </w:t>
      </w:r>
      <w:r w:rsidRPr="009902DA">
        <w:rPr>
          <w:rFonts w:ascii="Arial" w:eastAsia="Arial" w:hAnsi="Arial" w:cs="Arial"/>
          <w:spacing w:val="1"/>
          <w:sz w:val="24"/>
          <w:szCs w:val="24"/>
        </w:rPr>
        <w:t>ba</w:t>
      </w:r>
      <w:r w:rsidRPr="009902DA">
        <w:rPr>
          <w:rFonts w:ascii="Arial" w:eastAsia="Arial" w:hAnsi="Arial" w:cs="Arial"/>
          <w:spacing w:val="-2"/>
          <w:sz w:val="24"/>
          <w:szCs w:val="24"/>
        </w:rPr>
        <w:t>s</w:t>
      </w:r>
      <w:r w:rsidRPr="009902DA">
        <w:rPr>
          <w:rFonts w:ascii="Arial" w:eastAsia="Arial" w:hAnsi="Arial" w:cs="Arial"/>
          <w:spacing w:val="1"/>
          <w:sz w:val="24"/>
          <w:szCs w:val="24"/>
        </w:rPr>
        <w:t>e</w:t>
      </w:r>
      <w:r w:rsidRPr="009902DA">
        <w:rPr>
          <w:rFonts w:ascii="Arial" w:eastAsia="Arial" w:hAnsi="Arial" w:cs="Arial"/>
          <w:sz w:val="24"/>
          <w:szCs w:val="24"/>
        </w:rPr>
        <w:t>d</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o</w:t>
      </w:r>
      <w:r w:rsidRPr="009902DA">
        <w:rPr>
          <w:rFonts w:ascii="Arial" w:eastAsia="Arial" w:hAnsi="Arial" w:cs="Arial"/>
          <w:sz w:val="24"/>
          <w:szCs w:val="24"/>
        </w:rPr>
        <w:t>n</w:t>
      </w:r>
      <w:r w:rsidRPr="009902DA">
        <w:rPr>
          <w:rFonts w:ascii="Arial" w:eastAsia="Arial" w:hAnsi="Arial" w:cs="Arial"/>
          <w:spacing w:val="-6"/>
          <w:sz w:val="24"/>
          <w:szCs w:val="24"/>
        </w:rPr>
        <w:t xml:space="preserve"> </w:t>
      </w:r>
      <w:r w:rsidRPr="009902DA">
        <w:rPr>
          <w:rFonts w:ascii="Arial" w:eastAsia="Arial" w:hAnsi="Arial" w:cs="Arial"/>
          <w:sz w:val="24"/>
          <w:szCs w:val="24"/>
        </w:rPr>
        <w:t>a</w:t>
      </w:r>
      <w:r w:rsidR="00CC5405">
        <w:rPr>
          <w:rFonts w:ascii="Arial" w:eastAsia="Arial" w:hAnsi="Arial" w:cs="Arial"/>
          <w:spacing w:val="-4"/>
          <w:sz w:val="24"/>
          <w:szCs w:val="24"/>
        </w:rPr>
        <w:t xml:space="preserve"> </w:t>
      </w:r>
      <w:r w:rsidRPr="009902DA">
        <w:rPr>
          <w:rFonts w:ascii="Arial" w:eastAsia="Arial" w:hAnsi="Arial" w:cs="Arial"/>
          <w:spacing w:val="1"/>
          <w:sz w:val="24"/>
          <w:szCs w:val="24"/>
        </w:rPr>
        <w:t>d</w:t>
      </w:r>
      <w:r w:rsidRPr="009902DA">
        <w:rPr>
          <w:rFonts w:ascii="Arial" w:eastAsia="Arial" w:hAnsi="Arial" w:cs="Arial"/>
          <w:sz w:val="24"/>
          <w:szCs w:val="24"/>
        </w:rPr>
        <w:t>isa</w:t>
      </w:r>
      <w:r w:rsidRPr="009902DA">
        <w:rPr>
          <w:rFonts w:ascii="Arial" w:eastAsia="Arial" w:hAnsi="Arial" w:cs="Arial"/>
          <w:spacing w:val="1"/>
          <w:sz w:val="24"/>
          <w:szCs w:val="24"/>
        </w:rPr>
        <w:t>b</w:t>
      </w:r>
      <w:r w:rsidRPr="009902DA">
        <w:rPr>
          <w:rFonts w:ascii="Arial" w:eastAsia="Arial" w:hAnsi="Arial" w:cs="Arial"/>
          <w:sz w:val="24"/>
          <w:szCs w:val="24"/>
        </w:rPr>
        <w:t>i</w:t>
      </w:r>
      <w:r w:rsidRPr="009902DA">
        <w:rPr>
          <w:rFonts w:ascii="Arial" w:eastAsia="Arial" w:hAnsi="Arial" w:cs="Arial"/>
          <w:spacing w:val="-1"/>
          <w:sz w:val="24"/>
          <w:szCs w:val="24"/>
        </w:rPr>
        <w:t>l</w:t>
      </w:r>
      <w:r w:rsidRPr="009902DA">
        <w:rPr>
          <w:rFonts w:ascii="Arial" w:eastAsia="Arial" w:hAnsi="Arial" w:cs="Arial"/>
          <w:sz w:val="24"/>
          <w:szCs w:val="24"/>
        </w:rPr>
        <w:t>ity</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ma</w:t>
      </w:r>
      <w:r w:rsidRPr="009902DA">
        <w:rPr>
          <w:rFonts w:ascii="Arial" w:eastAsia="Arial" w:hAnsi="Arial" w:cs="Arial"/>
          <w:sz w:val="24"/>
          <w:szCs w:val="24"/>
        </w:rPr>
        <w:t>y</w:t>
      </w:r>
      <w:r w:rsidRPr="009902DA">
        <w:rPr>
          <w:rFonts w:ascii="Arial" w:eastAsia="Arial" w:hAnsi="Arial" w:cs="Arial"/>
          <w:spacing w:val="-7"/>
          <w:sz w:val="24"/>
          <w:szCs w:val="24"/>
        </w:rPr>
        <w:t xml:space="preserve"> </w:t>
      </w:r>
      <w:r w:rsidRPr="009902DA">
        <w:rPr>
          <w:rFonts w:ascii="Arial" w:eastAsia="Arial" w:hAnsi="Arial" w:cs="Arial"/>
          <w:spacing w:val="3"/>
          <w:sz w:val="24"/>
          <w:szCs w:val="24"/>
        </w:rPr>
        <w:t>f</w:t>
      </w:r>
      <w:r w:rsidRPr="009902DA">
        <w:rPr>
          <w:rFonts w:ascii="Arial" w:eastAsia="Arial" w:hAnsi="Arial" w:cs="Arial"/>
          <w:sz w:val="24"/>
          <w:szCs w:val="24"/>
        </w:rPr>
        <w:t>i</w:t>
      </w:r>
      <w:r w:rsidRPr="009902DA">
        <w:rPr>
          <w:rFonts w:ascii="Arial" w:eastAsia="Arial" w:hAnsi="Arial" w:cs="Arial"/>
          <w:spacing w:val="-1"/>
          <w:sz w:val="24"/>
          <w:szCs w:val="24"/>
        </w:rPr>
        <w:t>l</w:t>
      </w:r>
      <w:r w:rsidRPr="009902DA">
        <w:rPr>
          <w:rFonts w:ascii="Arial" w:eastAsia="Arial" w:hAnsi="Arial" w:cs="Arial"/>
          <w:sz w:val="24"/>
          <w:szCs w:val="24"/>
        </w:rPr>
        <w:t>e</w:t>
      </w:r>
      <w:r w:rsidRPr="009902DA">
        <w:rPr>
          <w:rFonts w:ascii="Arial" w:eastAsia="Arial" w:hAnsi="Arial" w:cs="Arial"/>
          <w:spacing w:val="-4"/>
          <w:sz w:val="24"/>
          <w:szCs w:val="24"/>
        </w:rPr>
        <w:t xml:space="preserve"> </w:t>
      </w:r>
      <w:r w:rsidRPr="009902DA">
        <w:rPr>
          <w:rFonts w:ascii="Arial" w:eastAsia="Arial" w:hAnsi="Arial" w:cs="Arial"/>
          <w:sz w:val="24"/>
          <w:szCs w:val="24"/>
        </w:rPr>
        <w:t>a</w:t>
      </w:r>
      <w:r w:rsidRPr="009902DA">
        <w:rPr>
          <w:rFonts w:ascii="Arial" w:eastAsia="Arial" w:hAnsi="Arial" w:cs="Arial"/>
          <w:spacing w:val="-4"/>
          <w:sz w:val="24"/>
          <w:szCs w:val="24"/>
        </w:rPr>
        <w:t xml:space="preserve"> </w:t>
      </w:r>
      <w:r w:rsidRPr="009902DA">
        <w:rPr>
          <w:rFonts w:ascii="Arial" w:eastAsia="Arial" w:hAnsi="Arial" w:cs="Arial"/>
          <w:sz w:val="24"/>
          <w:szCs w:val="24"/>
        </w:rPr>
        <w:t>w</w:t>
      </w:r>
      <w:r w:rsidRPr="009902DA">
        <w:rPr>
          <w:rFonts w:ascii="Arial" w:eastAsia="Arial" w:hAnsi="Arial" w:cs="Arial"/>
          <w:spacing w:val="-1"/>
          <w:sz w:val="24"/>
          <w:szCs w:val="24"/>
        </w:rPr>
        <w:t>r</w:t>
      </w:r>
      <w:r w:rsidRPr="009902DA">
        <w:rPr>
          <w:rFonts w:ascii="Arial" w:eastAsia="Arial" w:hAnsi="Arial" w:cs="Arial"/>
          <w:sz w:val="24"/>
          <w:szCs w:val="24"/>
        </w:rPr>
        <w:t>itt</w:t>
      </w:r>
      <w:r w:rsidRPr="009902DA">
        <w:rPr>
          <w:rFonts w:ascii="Arial" w:eastAsia="Arial" w:hAnsi="Arial" w:cs="Arial"/>
          <w:spacing w:val="1"/>
          <w:sz w:val="24"/>
          <w:szCs w:val="24"/>
        </w:rPr>
        <w:t>e</w:t>
      </w:r>
      <w:r w:rsidRPr="009902DA">
        <w:rPr>
          <w:rFonts w:ascii="Arial" w:eastAsia="Arial" w:hAnsi="Arial" w:cs="Arial"/>
          <w:sz w:val="24"/>
          <w:szCs w:val="24"/>
        </w:rPr>
        <w:t>n</w:t>
      </w:r>
      <w:r w:rsidRPr="009902DA">
        <w:rPr>
          <w:rFonts w:ascii="Arial" w:eastAsia="Arial" w:hAnsi="Arial" w:cs="Arial"/>
          <w:spacing w:val="-4"/>
          <w:sz w:val="24"/>
          <w:szCs w:val="24"/>
        </w:rPr>
        <w:t xml:space="preserve"> </w:t>
      </w:r>
      <w:r w:rsidRPr="009902DA">
        <w:rPr>
          <w:rFonts w:ascii="Arial" w:eastAsia="Arial" w:hAnsi="Arial" w:cs="Arial"/>
          <w:sz w:val="24"/>
          <w:szCs w:val="24"/>
        </w:rPr>
        <w:t>c</w:t>
      </w:r>
      <w:r w:rsidRPr="009902DA">
        <w:rPr>
          <w:rFonts w:ascii="Arial" w:eastAsia="Arial" w:hAnsi="Arial" w:cs="Arial"/>
          <w:spacing w:val="1"/>
          <w:sz w:val="24"/>
          <w:szCs w:val="24"/>
        </w:rPr>
        <w:t>o</w:t>
      </w:r>
      <w:r w:rsidRPr="009902DA">
        <w:rPr>
          <w:rFonts w:ascii="Arial" w:eastAsia="Arial" w:hAnsi="Arial" w:cs="Arial"/>
          <w:spacing w:val="-1"/>
          <w:sz w:val="24"/>
          <w:szCs w:val="24"/>
        </w:rPr>
        <w:t>m</w:t>
      </w:r>
      <w:r w:rsidRPr="009902DA">
        <w:rPr>
          <w:rFonts w:ascii="Arial" w:eastAsia="Arial" w:hAnsi="Arial" w:cs="Arial"/>
          <w:spacing w:val="1"/>
          <w:sz w:val="24"/>
          <w:szCs w:val="24"/>
        </w:rPr>
        <w:t>p</w:t>
      </w:r>
      <w:r w:rsidRPr="009902DA">
        <w:rPr>
          <w:rFonts w:ascii="Arial" w:eastAsia="Arial" w:hAnsi="Arial" w:cs="Arial"/>
          <w:sz w:val="24"/>
          <w:szCs w:val="24"/>
        </w:rPr>
        <w:t>lai</w:t>
      </w:r>
      <w:r w:rsidRPr="009902DA">
        <w:rPr>
          <w:rFonts w:ascii="Arial" w:eastAsia="Arial" w:hAnsi="Arial" w:cs="Arial"/>
          <w:spacing w:val="1"/>
          <w:sz w:val="24"/>
          <w:szCs w:val="24"/>
        </w:rPr>
        <w:t>n</w:t>
      </w:r>
      <w:r w:rsidRPr="009902DA">
        <w:rPr>
          <w:rFonts w:ascii="Arial" w:eastAsia="Arial" w:hAnsi="Arial" w:cs="Arial"/>
          <w:sz w:val="24"/>
          <w:szCs w:val="24"/>
        </w:rPr>
        <w:t>t</w:t>
      </w:r>
      <w:r w:rsidRPr="009902DA">
        <w:rPr>
          <w:rFonts w:ascii="Arial" w:eastAsia="Arial" w:hAnsi="Arial" w:cs="Arial"/>
          <w:spacing w:val="-4"/>
          <w:sz w:val="24"/>
          <w:szCs w:val="24"/>
        </w:rPr>
        <w:t xml:space="preserve"> </w:t>
      </w:r>
      <w:r w:rsidR="004C1C3E">
        <w:rPr>
          <w:rFonts w:ascii="Arial" w:eastAsia="Arial" w:hAnsi="Arial" w:cs="Arial"/>
          <w:spacing w:val="-3"/>
          <w:sz w:val="24"/>
          <w:szCs w:val="24"/>
        </w:rPr>
        <w:t xml:space="preserve">utilizing the </w:t>
      </w:r>
      <w:hyperlink r:id="rId5" w:history="1">
        <w:r w:rsidR="004C1C3E" w:rsidRPr="004C1C3E">
          <w:rPr>
            <w:rStyle w:val="Hyperlink"/>
            <w:rFonts w:ascii="Arial" w:eastAsia="Arial" w:hAnsi="Arial" w:cs="Arial"/>
            <w:spacing w:val="-3"/>
            <w:sz w:val="24"/>
            <w:szCs w:val="24"/>
          </w:rPr>
          <w:t>SNHPC</w:t>
        </w:r>
        <w:r w:rsidRPr="004C1C3E">
          <w:rPr>
            <w:rStyle w:val="Hyperlink"/>
            <w:rFonts w:ascii="Arial" w:eastAsia="Arial" w:hAnsi="Arial" w:cs="Arial"/>
            <w:spacing w:val="-4"/>
            <w:sz w:val="24"/>
            <w:szCs w:val="24"/>
          </w:rPr>
          <w:t xml:space="preserve"> </w:t>
        </w:r>
        <w:r w:rsidRPr="004C1C3E">
          <w:rPr>
            <w:rStyle w:val="Hyperlink"/>
            <w:rFonts w:ascii="Arial" w:eastAsia="Arial" w:hAnsi="Arial" w:cs="Arial"/>
            <w:sz w:val="24"/>
            <w:szCs w:val="24"/>
          </w:rPr>
          <w:t>ADA</w:t>
        </w:r>
        <w:r w:rsidRPr="004C1C3E">
          <w:rPr>
            <w:rStyle w:val="Hyperlink"/>
            <w:rFonts w:ascii="Arial" w:eastAsia="Arial" w:hAnsi="Arial" w:cs="Arial"/>
            <w:spacing w:val="-3"/>
            <w:sz w:val="24"/>
            <w:szCs w:val="24"/>
          </w:rPr>
          <w:t xml:space="preserve"> </w:t>
        </w:r>
        <w:r w:rsidRPr="004C1C3E">
          <w:rPr>
            <w:rStyle w:val="Hyperlink"/>
            <w:rFonts w:ascii="Arial" w:eastAsia="Arial" w:hAnsi="Arial" w:cs="Arial"/>
            <w:sz w:val="24"/>
            <w:szCs w:val="24"/>
          </w:rPr>
          <w:t>Co</w:t>
        </w:r>
        <w:r w:rsidRPr="004C1C3E">
          <w:rPr>
            <w:rStyle w:val="Hyperlink"/>
            <w:rFonts w:ascii="Arial" w:eastAsia="Arial" w:hAnsi="Arial" w:cs="Arial"/>
            <w:spacing w:val="2"/>
            <w:sz w:val="24"/>
            <w:szCs w:val="24"/>
          </w:rPr>
          <w:t>m</w:t>
        </w:r>
        <w:r w:rsidRPr="004C1C3E">
          <w:rPr>
            <w:rStyle w:val="Hyperlink"/>
            <w:rFonts w:ascii="Arial" w:eastAsia="Arial" w:hAnsi="Arial" w:cs="Arial"/>
            <w:spacing w:val="1"/>
            <w:sz w:val="24"/>
            <w:szCs w:val="24"/>
          </w:rPr>
          <w:t>p</w:t>
        </w:r>
        <w:r w:rsidRPr="004C1C3E">
          <w:rPr>
            <w:rStyle w:val="Hyperlink"/>
            <w:rFonts w:ascii="Arial" w:eastAsia="Arial" w:hAnsi="Arial" w:cs="Arial"/>
            <w:sz w:val="24"/>
            <w:szCs w:val="24"/>
          </w:rPr>
          <w:t>la</w:t>
        </w:r>
        <w:r w:rsidRPr="004C1C3E">
          <w:rPr>
            <w:rStyle w:val="Hyperlink"/>
            <w:rFonts w:ascii="Arial" w:eastAsia="Arial" w:hAnsi="Arial" w:cs="Arial"/>
            <w:spacing w:val="-2"/>
            <w:sz w:val="24"/>
            <w:szCs w:val="24"/>
          </w:rPr>
          <w:t>i</w:t>
        </w:r>
        <w:r w:rsidRPr="004C1C3E">
          <w:rPr>
            <w:rStyle w:val="Hyperlink"/>
            <w:rFonts w:ascii="Arial" w:eastAsia="Arial" w:hAnsi="Arial" w:cs="Arial"/>
            <w:spacing w:val="1"/>
            <w:sz w:val="24"/>
            <w:szCs w:val="24"/>
          </w:rPr>
          <w:t>n</w:t>
        </w:r>
        <w:r w:rsidRPr="004C1C3E">
          <w:rPr>
            <w:rStyle w:val="Hyperlink"/>
            <w:rFonts w:ascii="Arial" w:eastAsia="Arial" w:hAnsi="Arial" w:cs="Arial"/>
            <w:sz w:val="24"/>
            <w:szCs w:val="24"/>
          </w:rPr>
          <w:t>t Form</w:t>
        </w:r>
      </w:hyperlink>
      <w:r w:rsidR="00CC5405">
        <w:rPr>
          <w:rFonts w:ascii="Arial" w:eastAsia="Arial" w:hAnsi="Arial" w:cs="Arial"/>
          <w:spacing w:val="1"/>
          <w:sz w:val="24"/>
          <w:szCs w:val="24"/>
        </w:rPr>
        <w:t xml:space="preserve"> within 180 days of the alleged discriminatory action.</w:t>
      </w:r>
      <w:r w:rsidR="004C1C3E">
        <w:rPr>
          <w:rFonts w:ascii="Arial" w:eastAsia="Arial" w:hAnsi="Arial" w:cs="Arial"/>
          <w:spacing w:val="1"/>
          <w:sz w:val="24"/>
          <w:szCs w:val="24"/>
        </w:rPr>
        <w:t xml:space="preserve"> </w:t>
      </w:r>
      <w:r w:rsidRPr="009902DA">
        <w:rPr>
          <w:rFonts w:ascii="Arial" w:eastAsia="Arial" w:hAnsi="Arial" w:cs="Arial"/>
          <w:sz w:val="24"/>
          <w:szCs w:val="24"/>
        </w:rPr>
        <w:t>A</w:t>
      </w:r>
      <w:r w:rsidRPr="009902DA">
        <w:rPr>
          <w:rFonts w:ascii="Arial" w:eastAsia="Arial" w:hAnsi="Arial" w:cs="Arial"/>
          <w:spacing w:val="-1"/>
          <w:sz w:val="24"/>
          <w:szCs w:val="24"/>
        </w:rPr>
        <w:t xml:space="preserve"> </w:t>
      </w:r>
      <w:r w:rsidRPr="009902DA">
        <w:rPr>
          <w:rFonts w:ascii="Arial" w:eastAsia="Arial" w:hAnsi="Arial" w:cs="Arial"/>
          <w:sz w:val="24"/>
          <w:szCs w:val="24"/>
        </w:rPr>
        <w:t>c</w:t>
      </w:r>
      <w:r w:rsidRPr="009902DA">
        <w:rPr>
          <w:rFonts w:ascii="Arial" w:eastAsia="Arial" w:hAnsi="Arial" w:cs="Arial"/>
          <w:spacing w:val="1"/>
          <w:sz w:val="24"/>
          <w:szCs w:val="24"/>
        </w:rPr>
        <w:t>o</w:t>
      </w:r>
      <w:r w:rsidRPr="009902DA">
        <w:rPr>
          <w:rFonts w:ascii="Arial" w:eastAsia="Arial" w:hAnsi="Arial" w:cs="Arial"/>
          <w:spacing w:val="-1"/>
          <w:sz w:val="24"/>
          <w:szCs w:val="24"/>
        </w:rPr>
        <w:t>m</w:t>
      </w:r>
      <w:r w:rsidRPr="009902DA">
        <w:rPr>
          <w:rFonts w:ascii="Arial" w:eastAsia="Arial" w:hAnsi="Arial" w:cs="Arial"/>
          <w:spacing w:val="1"/>
          <w:sz w:val="24"/>
          <w:szCs w:val="24"/>
        </w:rPr>
        <w:t>p</w:t>
      </w:r>
      <w:r w:rsidRPr="009902DA">
        <w:rPr>
          <w:rFonts w:ascii="Arial" w:eastAsia="Arial" w:hAnsi="Arial" w:cs="Arial"/>
          <w:sz w:val="24"/>
          <w:szCs w:val="24"/>
        </w:rPr>
        <w:t>lai</w:t>
      </w:r>
      <w:r w:rsidRPr="009902DA">
        <w:rPr>
          <w:rFonts w:ascii="Arial" w:eastAsia="Arial" w:hAnsi="Arial" w:cs="Arial"/>
          <w:spacing w:val="1"/>
          <w:sz w:val="24"/>
          <w:szCs w:val="24"/>
        </w:rPr>
        <w:t>n</w:t>
      </w:r>
      <w:r w:rsidRPr="009902DA">
        <w:rPr>
          <w:rFonts w:ascii="Arial" w:eastAsia="Arial" w:hAnsi="Arial" w:cs="Arial"/>
          <w:sz w:val="24"/>
          <w:szCs w:val="24"/>
        </w:rPr>
        <w:t>t</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ma</w:t>
      </w:r>
      <w:r w:rsidRPr="009902DA">
        <w:rPr>
          <w:rFonts w:ascii="Arial" w:eastAsia="Arial" w:hAnsi="Arial" w:cs="Arial"/>
          <w:sz w:val="24"/>
          <w:szCs w:val="24"/>
        </w:rPr>
        <w:t>y</w:t>
      </w:r>
      <w:r w:rsidRPr="009902DA">
        <w:rPr>
          <w:rFonts w:ascii="Arial" w:eastAsia="Arial" w:hAnsi="Arial" w:cs="Arial"/>
          <w:spacing w:val="-4"/>
          <w:sz w:val="24"/>
          <w:szCs w:val="24"/>
        </w:rPr>
        <w:t xml:space="preserve"> </w:t>
      </w:r>
      <w:r w:rsidRPr="009902DA">
        <w:rPr>
          <w:rFonts w:ascii="Arial" w:eastAsia="Arial" w:hAnsi="Arial" w:cs="Arial"/>
          <w:spacing w:val="1"/>
          <w:sz w:val="24"/>
          <w:szCs w:val="24"/>
        </w:rPr>
        <w:t>b</w:t>
      </w:r>
      <w:r w:rsidRPr="009902DA">
        <w:rPr>
          <w:rFonts w:ascii="Arial" w:eastAsia="Arial" w:hAnsi="Arial" w:cs="Arial"/>
          <w:sz w:val="24"/>
          <w:szCs w:val="24"/>
        </w:rPr>
        <w:t>e</w:t>
      </w:r>
      <w:r w:rsidRPr="009902DA">
        <w:rPr>
          <w:rFonts w:ascii="Arial" w:eastAsia="Arial" w:hAnsi="Arial" w:cs="Arial"/>
          <w:spacing w:val="-1"/>
          <w:sz w:val="24"/>
          <w:szCs w:val="24"/>
        </w:rPr>
        <w:t xml:space="preserve"> </w:t>
      </w:r>
      <w:r w:rsidRPr="009902DA">
        <w:rPr>
          <w:rFonts w:ascii="Arial" w:eastAsia="Arial" w:hAnsi="Arial" w:cs="Arial"/>
          <w:spacing w:val="3"/>
          <w:sz w:val="24"/>
          <w:szCs w:val="24"/>
        </w:rPr>
        <w:t>f</w:t>
      </w:r>
      <w:r w:rsidRPr="009902DA">
        <w:rPr>
          <w:rFonts w:ascii="Arial" w:eastAsia="Arial" w:hAnsi="Arial" w:cs="Arial"/>
          <w:sz w:val="24"/>
          <w:szCs w:val="24"/>
        </w:rPr>
        <w:t>i</w:t>
      </w:r>
      <w:r w:rsidRPr="009902DA">
        <w:rPr>
          <w:rFonts w:ascii="Arial" w:eastAsia="Arial" w:hAnsi="Arial" w:cs="Arial"/>
          <w:spacing w:val="-3"/>
          <w:sz w:val="24"/>
          <w:szCs w:val="24"/>
        </w:rPr>
        <w:t>l</w:t>
      </w:r>
      <w:r w:rsidRPr="009902DA">
        <w:rPr>
          <w:rFonts w:ascii="Arial" w:eastAsia="Arial" w:hAnsi="Arial" w:cs="Arial"/>
          <w:spacing w:val="1"/>
          <w:sz w:val="24"/>
          <w:szCs w:val="24"/>
        </w:rPr>
        <w:t>e</w:t>
      </w:r>
      <w:r w:rsidRPr="009902DA">
        <w:rPr>
          <w:rFonts w:ascii="Arial" w:eastAsia="Arial" w:hAnsi="Arial" w:cs="Arial"/>
          <w:sz w:val="24"/>
          <w:szCs w:val="24"/>
        </w:rPr>
        <w:t>d</w:t>
      </w:r>
      <w:r w:rsidRPr="009902DA">
        <w:rPr>
          <w:rFonts w:ascii="Arial" w:eastAsia="Arial" w:hAnsi="Arial" w:cs="Arial"/>
          <w:spacing w:val="-1"/>
          <w:sz w:val="24"/>
          <w:szCs w:val="24"/>
        </w:rPr>
        <w:t xml:space="preserve"> </w:t>
      </w:r>
      <w:r w:rsidRPr="009902DA">
        <w:rPr>
          <w:rFonts w:ascii="Arial" w:eastAsia="Arial" w:hAnsi="Arial" w:cs="Arial"/>
          <w:spacing w:val="-3"/>
          <w:sz w:val="24"/>
          <w:szCs w:val="24"/>
        </w:rPr>
        <w:t>w</w:t>
      </w:r>
      <w:r w:rsidRPr="009902DA">
        <w:rPr>
          <w:rFonts w:ascii="Arial" w:eastAsia="Arial" w:hAnsi="Arial" w:cs="Arial"/>
          <w:sz w:val="24"/>
          <w:szCs w:val="24"/>
        </w:rPr>
        <w:t>it</w:t>
      </w:r>
      <w:r w:rsidRPr="009902DA">
        <w:rPr>
          <w:rFonts w:ascii="Arial" w:eastAsia="Arial" w:hAnsi="Arial" w:cs="Arial"/>
          <w:spacing w:val="1"/>
          <w:sz w:val="24"/>
          <w:szCs w:val="24"/>
        </w:rPr>
        <w:t>hou</w:t>
      </w:r>
      <w:r w:rsidRPr="009902DA">
        <w:rPr>
          <w:rFonts w:ascii="Arial" w:eastAsia="Arial" w:hAnsi="Arial" w:cs="Arial"/>
          <w:sz w:val="24"/>
          <w:szCs w:val="24"/>
        </w:rPr>
        <w:t>t</w:t>
      </w:r>
      <w:r w:rsidRPr="009902DA">
        <w:rPr>
          <w:rFonts w:ascii="Arial" w:eastAsia="Arial" w:hAnsi="Arial" w:cs="Arial"/>
          <w:spacing w:val="-1"/>
          <w:sz w:val="24"/>
          <w:szCs w:val="24"/>
        </w:rPr>
        <w:t xml:space="preserve"> </w:t>
      </w:r>
      <w:r w:rsidRPr="009902DA">
        <w:rPr>
          <w:rFonts w:ascii="Arial" w:eastAsia="Arial" w:hAnsi="Arial" w:cs="Arial"/>
          <w:sz w:val="24"/>
          <w:szCs w:val="24"/>
        </w:rPr>
        <w:t>t</w:t>
      </w:r>
      <w:r w:rsidRPr="009902DA">
        <w:rPr>
          <w:rFonts w:ascii="Arial" w:eastAsia="Arial" w:hAnsi="Arial" w:cs="Arial"/>
          <w:spacing w:val="1"/>
          <w:sz w:val="24"/>
          <w:szCs w:val="24"/>
        </w:rPr>
        <w:t>h</w:t>
      </w:r>
      <w:r w:rsidRPr="009902DA">
        <w:rPr>
          <w:rFonts w:ascii="Arial" w:eastAsia="Arial" w:hAnsi="Arial" w:cs="Arial"/>
          <w:sz w:val="24"/>
          <w:szCs w:val="24"/>
        </w:rPr>
        <w:t>e</w:t>
      </w:r>
      <w:r w:rsidRPr="009902DA">
        <w:rPr>
          <w:rFonts w:ascii="Arial" w:eastAsia="Arial" w:hAnsi="Arial" w:cs="Arial"/>
          <w:spacing w:val="-1"/>
          <w:sz w:val="24"/>
          <w:szCs w:val="24"/>
        </w:rPr>
        <w:t xml:space="preserve"> </w:t>
      </w:r>
      <w:r w:rsidRPr="009902DA">
        <w:rPr>
          <w:rFonts w:ascii="Arial" w:eastAsia="Arial" w:hAnsi="Arial" w:cs="Arial"/>
          <w:sz w:val="24"/>
          <w:szCs w:val="24"/>
        </w:rPr>
        <w:t>C</w:t>
      </w:r>
      <w:r w:rsidRPr="009902DA">
        <w:rPr>
          <w:rFonts w:ascii="Arial" w:eastAsia="Arial" w:hAnsi="Arial" w:cs="Arial"/>
          <w:spacing w:val="-2"/>
          <w:sz w:val="24"/>
          <w:szCs w:val="24"/>
        </w:rPr>
        <w:t>o</w:t>
      </w:r>
      <w:r w:rsidRPr="009902DA">
        <w:rPr>
          <w:rFonts w:ascii="Arial" w:eastAsia="Arial" w:hAnsi="Arial" w:cs="Arial"/>
          <w:spacing w:val="1"/>
          <w:sz w:val="24"/>
          <w:szCs w:val="24"/>
        </w:rPr>
        <w:t>mp</w:t>
      </w:r>
      <w:r w:rsidRPr="009902DA">
        <w:rPr>
          <w:rFonts w:ascii="Arial" w:eastAsia="Arial" w:hAnsi="Arial" w:cs="Arial"/>
          <w:sz w:val="24"/>
          <w:szCs w:val="24"/>
        </w:rPr>
        <w:t>la</w:t>
      </w:r>
      <w:r w:rsidRPr="009902DA">
        <w:rPr>
          <w:rFonts w:ascii="Arial" w:eastAsia="Arial" w:hAnsi="Arial" w:cs="Arial"/>
          <w:spacing w:val="-2"/>
          <w:sz w:val="24"/>
          <w:szCs w:val="24"/>
        </w:rPr>
        <w:t>i</w:t>
      </w:r>
      <w:r w:rsidRPr="009902DA">
        <w:rPr>
          <w:rFonts w:ascii="Arial" w:eastAsia="Arial" w:hAnsi="Arial" w:cs="Arial"/>
          <w:spacing w:val="1"/>
          <w:sz w:val="24"/>
          <w:szCs w:val="24"/>
        </w:rPr>
        <w:t>n</w:t>
      </w:r>
      <w:r w:rsidRPr="009902DA">
        <w:rPr>
          <w:rFonts w:ascii="Arial" w:eastAsia="Arial" w:hAnsi="Arial" w:cs="Arial"/>
          <w:sz w:val="24"/>
          <w:szCs w:val="24"/>
        </w:rPr>
        <w:t>t</w:t>
      </w:r>
      <w:r w:rsidRPr="009902DA">
        <w:rPr>
          <w:rFonts w:ascii="Arial" w:eastAsia="Arial" w:hAnsi="Arial" w:cs="Arial"/>
          <w:spacing w:val="-1"/>
          <w:sz w:val="24"/>
          <w:szCs w:val="24"/>
        </w:rPr>
        <w:t xml:space="preserve"> </w:t>
      </w:r>
      <w:r w:rsidRPr="009902DA">
        <w:rPr>
          <w:rFonts w:ascii="Arial" w:eastAsia="Arial" w:hAnsi="Arial" w:cs="Arial"/>
          <w:sz w:val="24"/>
          <w:szCs w:val="24"/>
        </w:rPr>
        <w:t>Form</w:t>
      </w:r>
      <w:r w:rsidRPr="009902DA">
        <w:rPr>
          <w:rFonts w:ascii="Arial" w:eastAsia="Arial" w:hAnsi="Arial" w:cs="Arial"/>
          <w:spacing w:val="-1"/>
          <w:sz w:val="24"/>
          <w:szCs w:val="24"/>
        </w:rPr>
        <w:t xml:space="preserve"> </w:t>
      </w:r>
      <w:r w:rsidRPr="009902DA">
        <w:rPr>
          <w:rFonts w:ascii="Arial" w:eastAsia="Arial" w:hAnsi="Arial" w:cs="Arial"/>
          <w:spacing w:val="-3"/>
          <w:sz w:val="24"/>
          <w:szCs w:val="24"/>
        </w:rPr>
        <w:t>i</w:t>
      </w:r>
      <w:r w:rsidRPr="009902DA">
        <w:rPr>
          <w:rFonts w:ascii="Arial" w:eastAsia="Arial" w:hAnsi="Arial" w:cs="Arial"/>
          <w:sz w:val="24"/>
          <w:szCs w:val="24"/>
        </w:rPr>
        <w:t>f</w:t>
      </w:r>
      <w:r w:rsidRPr="009902DA">
        <w:rPr>
          <w:rFonts w:ascii="Arial" w:eastAsia="Arial" w:hAnsi="Arial" w:cs="Arial"/>
          <w:spacing w:val="1"/>
          <w:sz w:val="24"/>
          <w:szCs w:val="24"/>
        </w:rPr>
        <w:t xml:space="preserve"> </w:t>
      </w:r>
      <w:r w:rsidRPr="009902DA">
        <w:rPr>
          <w:rFonts w:ascii="Arial" w:eastAsia="Arial" w:hAnsi="Arial" w:cs="Arial"/>
          <w:sz w:val="24"/>
          <w:szCs w:val="24"/>
        </w:rPr>
        <w:t>t</w:t>
      </w:r>
      <w:r w:rsidRPr="009902DA">
        <w:rPr>
          <w:rFonts w:ascii="Arial" w:eastAsia="Arial" w:hAnsi="Arial" w:cs="Arial"/>
          <w:spacing w:val="1"/>
          <w:sz w:val="24"/>
          <w:szCs w:val="24"/>
        </w:rPr>
        <w:t>h</w:t>
      </w:r>
      <w:r w:rsidRPr="009902DA">
        <w:rPr>
          <w:rFonts w:ascii="Arial" w:eastAsia="Arial" w:hAnsi="Arial" w:cs="Arial"/>
          <w:sz w:val="24"/>
          <w:szCs w:val="24"/>
        </w:rPr>
        <w:t>e</w:t>
      </w:r>
      <w:r w:rsidRPr="009902DA">
        <w:rPr>
          <w:rFonts w:ascii="Arial" w:eastAsia="Arial" w:hAnsi="Arial" w:cs="Arial"/>
          <w:spacing w:val="-1"/>
          <w:sz w:val="24"/>
          <w:szCs w:val="24"/>
        </w:rPr>
        <w:t xml:space="preserve"> </w:t>
      </w:r>
      <w:r w:rsidRPr="009902DA">
        <w:rPr>
          <w:rFonts w:ascii="Arial" w:eastAsia="Arial" w:hAnsi="Arial" w:cs="Arial"/>
          <w:spacing w:val="-2"/>
          <w:sz w:val="24"/>
          <w:szCs w:val="24"/>
        </w:rPr>
        <w:t>c</w:t>
      </w:r>
      <w:r w:rsidRPr="009902DA">
        <w:rPr>
          <w:rFonts w:ascii="Arial" w:eastAsia="Arial" w:hAnsi="Arial" w:cs="Arial"/>
          <w:spacing w:val="1"/>
          <w:sz w:val="24"/>
          <w:szCs w:val="24"/>
        </w:rPr>
        <w:t>o</w:t>
      </w:r>
      <w:r w:rsidRPr="009902DA">
        <w:rPr>
          <w:rFonts w:ascii="Arial" w:eastAsia="Arial" w:hAnsi="Arial" w:cs="Arial"/>
          <w:spacing w:val="-1"/>
          <w:sz w:val="24"/>
          <w:szCs w:val="24"/>
        </w:rPr>
        <w:t>m</w:t>
      </w:r>
      <w:r w:rsidRPr="009902DA">
        <w:rPr>
          <w:rFonts w:ascii="Arial" w:eastAsia="Arial" w:hAnsi="Arial" w:cs="Arial"/>
          <w:spacing w:val="1"/>
          <w:sz w:val="24"/>
          <w:szCs w:val="24"/>
        </w:rPr>
        <w:t>p</w:t>
      </w:r>
      <w:r w:rsidRPr="009902DA">
        <w:rPr>
          <w:rFonts w:ascii="Arial" w:eastAsia="Arial" w:hAnsi="Arial" w:cs="Arial"/>
          <w:sz w:val="24"/>
          <w:szCs w:val="24"/>
        </w:rPr>
        <w:t>lai</w:t>
      </w:r>
      <w:r w:rsidRPr="009902DA">
        <w:rPr>
          <w:rFonts w:ascii="Arial" w:eastAsia="Arial" w:hAnsi="Arial" w:cs="Arial"/>
          <w:spacing w:val="-1"/>
          <w:sz w:val="24"/>
          <w:szCs w:val="24"/>
        </w:rPr>
        <w:t>n</w:t>
      </w:r>
      <w:r w:rsidRPr="009902DA">
        <w:rPr>
          <w:rFonts w:ascii="Arial" w:eastAsia="Arial" w:hAnsi="Arial" w:cs="Arial"/>
          <w:spacing w:val="1"/>
          <w:sz w:val="24"/>
          <w:szCs w:val="24"/>
        </w:rPr>
        <w:t>an</w:t>
      </w:r>
      <w:r w:rsidRPr="009902DA">
        <w:rPr>
          <w:rFonts w:ascii="Arial" w:eastAsia="Arial" w:hAnsi="Arial" w:cs="Arial"/>
          <w:sz w:val="24"/>
          <w:szCs w:val="24"/>
        </w:rPr>
        <w:t>t’s</w:t>
      </w:r>
      <w:r w:rsidRPr="009902DA">
        <w:rPr>
          <w:rFonts w:ascii="Arial" w:eastAsia="Arial" w:hAnsi="Arial" w:cs="Arial"/>
          <w:spacing w:val="-2"/>
          <w:sz w:val="24"/>
          <w:szCs w:val="24"/>
        </w:rPr>
        <w:t xml:space="preserve"> </w:t>
      </w:r>
      <w:r w:rsidRPr="009902DA">
        <w:rPr>
          <w:rFonts w:ascii="Arial" w:eastAsia="Arial" w:hAnsi="Arial" w:cs="Arial"/>
          <w:spacing w:val="1"/>
          <w:sz w:val="24"/>
          <w:szCs w:val="24"/>
        </w:rPr>
        <w:t>n</w:t>
      </w:r>
      <w:r w:rsidRPr="009902DA">
        <w:rPr>
          <w:rFonts w:ascii="Arial" w:eastAsia="Arial" w:hAnsi="Arial" w:cs="Arial"/>
          <w:spacing w:val="-1"/>
          <w:sz w:val="24"/>
          <w:szCs w:val="24"/>
        </w:rPr>
        <w:t>a</w:t>
      </w:r>
      <w:r w:rsidRPr="009902DA">
        <w:rPr>
          <w:rFonts w:ascii="Arial" w:eastAsia="Arial" w:hAnsi="Arial" w:cs="Arial"/>
          <w:spacing w:val="1"/>
          <w:sz w:val="24"/>
          <w:szCs w:val="24"/>
        </w:rPr>
        <w:t>m</w:t>
      </w:r>
      <w:r w:rsidRPr="009902DA">
        <w:rPr>
          <w:rFonts w:ascii="Arial" w:eastAsia="Arial" w:hAnsi="Arial" w:cs="Arial"/>
          <w:spacing w:val="-1"/>
          <w:sz w:val="24"/>
          <w:szCs w:val="24"/>
        </w:rPr>
        <w:t>e</w:t>
      </w:r>
      <w:r w:rsidRPr="009902DA">
        <w:rPr>
          <w:rFonts w:ascii="Arial" w:eastAsia="Arial" w:hAnsi="Arial" w:cs="Arial"/>
          <w:sz w:val="24"/>
          <w:szCs w:val="24"/>
        </w:rPr>
        <w:t>,</w:t>
      </w:r>
      <w:r w:rsidRPr="009902DA">
        <w:rPr>
          <w:rFonts w:ascii="Arial" w:eastAsia="Arial" w:hAnsi="Arial" w:cs="Arial"/>
          <w:spacing w:val="-1"/>
          <w:sz w:val="24"/>
          <w:szCs w:val="24"/>
        </w:rPr>
        <w:t xml:space="preserve"> </w:t>
      </w:r>
      <w:r w:rsidRPr="009902DA">
        <w:rPr>
          <w:rFonts w:ascii="Arial" w:eastAsia="Arial" w:hAnsi="Arial" w:cs="Arial"/>
          <w:spacing w:val="1"/>
          <w:sz w:val="24"/>
          <w:szCs w:val="24"/>
        </w:rPr>
        <w:t>ma</w:t>
      </w:r>
      <w:r w:rsidRPr="009902DA">
        <w:rPr>
          <w:rFonts w:ascii="Arial" w:eastAsia="Arial" w:hAnsi="Arial" w:cs="Arial"/>
          <w:sz w:val="24"/>
          <w:szCs w:val="24"/>
        </w:rPr>
        <w:t>i</w:t>
      </w:r>
      <w:r w:rsidRPr="009902DA">
        <w:rPr>
          <w:rFonts w:ascii="Arial" w:eastAsia="Arial" w:hAnsi="Arial" w:cs="Arial"/>
          <w:spacing w:val="-1"/>
          <w:sz w:val="24"/>
          <w:szCs w:val="24"/>
        </w:rPr>
        <w:t>l</w:t>
      </w:r>
      <w:r w:rsidRPr="009902DA">
        <w:rPr>
          <w:rFonts w:ascii="Arial" w:eastAsia="Arial" w:hAnsi="Arial" w:cs="Arial"/>
          <w:sz w:val="24"/>
          <w:szCs w:val="24"/>
        </w:rPr>
        <w:t>ing</w:t>
      </w:r>
      <w:r w:rsidRPr="009902DA">
        <w:rPr>
          <w:rFonts w:ascii="Arial" w:eastAsia="Arial" w:hAnsi="Arial" w:cs="Arial"/>
          <w:spacing w:val="-3"/>
          <w:sz w:val="24"/>
          <w:szCs w:val="24"/>
        </w:rPr>
        <w:t xml:space="preserve"> </w:t>
      </w:r>
      <w:r w:rsidRPr="009902DA">
        <w:rPr>
          <w:rFonts w:ascii="Arial" w:eastAsia="Arial" w:hAnsi="Arial" w:cs="Arial"/>
          <w:spacing w:val="1"/>
          <w:sz w:val="24"/>
          <w:szCs w:val="24"/>
        </w:rPr>
        <w:t>a</w:t>
      </w:r>
      <w:r w:rsidRPr="009902DA">
        <w:rPr>
          <w:rFonts w:ascii="Arial" w:eastAsia="Arial" w:hAnsi="Arial" w:cs="Arial"/>
          <w:spacing w:val="-1"/>
          <w:sz w:val="24"/>
          <w:szCs w:val="24"/>
        </w:rPr>
        <w:t>d</w:t>
      </w:r>
      <w:r w:rsidRPr="009902DA">
        <w:rPr>
          <w:rFonts w:ascii="Arial" w:eastAsia="Arial" w:hAnsi="Arial" w:cs="Arial"/>
          <w:spacing w:val="1"/>
          <w:sz w:val="24"/>
          <w:szCs w:val="24"/>
        </w:rPr>
        <w:t>d</w:t>
      </w:r>
      <w:r w:rsidRPr="009902DA">
        <w:rPr>
          <w:rFonts w:ascii="Arial" w:eastAsia="Arial" w:hAnsi="Arial" w:cs="Arial"/>
          <w:sz w:val="24"/>
          <w:szCs w:val="24"/>
        </w:rPr>
        <w:t>ress,</w:t>
      </w:r>
      <w:r w:rsidRPr="009902DA">
        <w:rPr>
          <w:rFonts w:ascii="Arial" w:eastAsia="Arial" w:hAnsi="Arial" w:cs="Arial"/>
          <w:spacing w:val="-1"/>
          <w:sz w:val="24"/>
          <w:szCs w:val="24"/>
        </w:rPr>
        <w:t xml:space="preserve"> </w:t>
      </w:r>
      <w:r w:rsidR="004C1C3E">
        <w:rPr>
          <w:rFonts w:ascii="Arial" w:eastAsia="Arial" w:hAnsi="Arial" w:cs="Arial"/>
          <w:spacing w:val="-1"/>
          <w:sz w:val="24"/>
          <w:szCs w:val="24"/>
        </w:rPr>
        <w:t xml:space="preserve">telephone number, </w:t>
      </w:r>
      <w:r w:rsidRPr="009902DA">
        <w:rPr>
          <w:rFonts w:ascii="Arial" w:eastAsia="Arial" w:hAnsi="Arial" w:cs="Arial"/>
          <w:spacing w:val="1"/>
          <w:sz w:val="24"/>
          <w:szCs w:val="24"/>
        </w:rPr>
        <w:t>a</w:t>
      </w:r>
      <w:r w:rsidRPr="009902DA">
        <w:rPr>
          <w:rFonts w:ascii="Arial" w:eastAsia="Arial" w:hAnsi="Arial" w:cs="Arial"/>
          <w:spacing w:val="-1"/>
          <w:sz w:val="24"/>
          <w:szCs w:val="24"/>
        </w:rPr>
        <w:t>n</w:t>
      </w:r>
      <w:r w:rsidRPr="009902DA">
        <w:rPr>
          <w:rFonts w:ascii="Arial" w:eastAsia="Arial" w:hAnsi="Arial" w:cs="Arial"/>
          <w:sz w:val="24"/>
          <w:szCs w:val="24"/>
        </w:rPr>
        <w:t xml:space="preserve">d </w:t>
      </w:r>
      <w:r w:rsidRPr="009902DA">
        <w:rPr>
          <w:rFonts w:ascii="Arial" w:eastAsia="Arial" w:hAnsi="Arial" w:cs="Arial"/>
          <w:spacing w:val="1"/>
          <w:sz w:val="24"/>
          <w:szCs w:val="24"/>
        </w:rPr>
        <w:t>de</w:t>
      </w:r>
      <w:r w:rsidRPr="009902DA">
        <w:rPr>
          <w:rFonts w:ascii="Arial" w:eastAsia="Arial" w:hAnsi="Arial" w:cs="Arial"/>
          <w:sz w:val="24"/>
          <w:szCs w:val="24"/>
        </w:rPr>
        <w:t>t</w:t>
      </w:r>
      <w:r w:rsidRPr="009902DA">
        <w:rPr>
          <w:rFonts w:ascii="Arial" w:eastAsia="Arial" w:hAnsi="Arial" w:cs="Arial"/>
          <w:spacing w:val="1"/>
          <w:sz w:val="24"/>
          <w:szCs w:val="24"/>
        </w:rPr>
        <w:t>a</w:t>
      </w:r>
      <w:r w:rsidRPr="009902DA">
        <w:rPr>
          <w:rFonts w:ascii="Arial" w:eastAsia="Arial" w:hAnsi="Arial" w:cs="Arial"/>
          <w:sz w:val="24"/>
          <w:szCs w:val="24"/>
        </w:rPr>
        <w:t>i</w:t>
      </w:r>
      <w:r w:rsidRPr="009902DA">
        <w:rPr>
          <w:rFonts w:ascii="Arial" w:eastAsia="Arial" w:hAnsi="Arial" w:cs="Arial"/>
          <w:spacing w:val="-1"/>
          <w:sz w:val="24"/>
          <w:szCs w:val="24"/>
        </w:rPr>
        <w:t>l</w:t>
      </w:r>
      <w:r w:rsidRPr="009902DA">
        <w:rPr>
          <w:rFonts w:ascii="Arial" w:eastAsia="Arial" w:hAnsi="Arial" w:cs="Arial"/>
          <w:sz w:val="24"/>
          <w:szCs w:val="24"/>
        </w:rPr>
        <w:t>s</w:t>
      </w:r>
      <w:r w:rsidRPr="009902DA">
        <w:rPr>
          <w:rFonts w:ascii="Arial" w:eastAsia="Arial" w:hAnsi="Arial" w:cs="Arial"/>
          <w:spacing w:val="4"/>
          <w:sz w:val="24"/>
          <w:szCs w:val="24"/>
        </w:rPr>
        <w:t xml:space="preserve"> </w:t>
      </w:r>
      <w:r w:rsidRPr="009902DA">
        <w:rPr>
          <w:rFonts w:ascii="Arial" w:eastAsia="Arial" w:hAnsi="Arial" w:cs="Arial"/>
          <w:spacing w:val="-3"/>
          <w:sz w:val="24"/>
          <w:szCs w:val="24"/>
        </w:rPr>
        <w:t>r</w:t>
      </w:r>
      <w:r w:rsidRPr="009902DA">
        <w:rPr>
          <w:rFonts w:ascii="Arial" w:eastAsia="Arial" w:hAnsi="Arial" w:cs="Arial"/>
          <w:spacing w:val="1"/>
          <w:sz w:val="24"/>
          <w:szCs w:val="24"/>
        </w:rPr>
        <w:t>e</w:t>
      </w:r>
      <w:r w:rsidRPr="009902DA">
        <w:rPr>
          <w:rFonts w:ascii="Arial" w:eastAsia="Arial" w:hAnsi="Arial" w:cs="Arial"/>
          <w:spacing w:val="-1"/>
          <w:sz w:val="24"/>
          <w:szCs w:val="24"/>
        </w:rPr>
        <w:t>g</w:t>
      </w:r>
      <w:r w:rsidRPr="009902DA">
        <w:rPr>
          <w:rFonts w:ascii="Arial" w:eastAsia="Arial" w:hAnsi="Arial" w:cs="Arial"/>
          <w:spacing w:val="1"/>
          <w:sz w:val="24"/>
          <w:szCs w:val="24"/>
        </w:rPr>
        <w:t>a</w:t>
      </w:r>
      <w:r w:rsidRPr="009902DA">
        <w:rPr>
          <w:rFonts w:ascii="Arial" w:eastAsia="Arial" w:hAnsi="Arial" w:cs="Arial"/>
          <w:sz w:val="24"/>
          <w:szCs w:val="24"/>
        </w:rPr>
        <w:t>rding</w:t>
      </w:r>
      <w:r w:rsidRPr="009902DA">
        <w:rPr>
          <w:rFonts w:ascii="Arial" w:eastAsia="Arial" w:hAnsi="Arial" w:cs="Arial"/>
          <w:spacing w:val="2"/>
          <w:sz w:val="24"/>
          <w:szCs w:val="24"/>
        </w:rPr>
        <w:t xml:space="preserve"> </w:t>
      </w:r>
      <w:r w:rsidRPr="009902DA">
        <w:rPr>
          <w:rFonts w:ascii="Arial" w:eastAsia="Arial" w:hAnsi="Arial" w:cs="Arial"/>
          <w:sz w:val="24"/>
          <w:szCs w:val="24"/>
        </w:rPr>
        <w:t>t</w:t>
      </w:r>
      <w:r w:rsidRPr="009902DA">
        <w:rPr>
          <w:rFonts w:ascii="Arial" w:eastAsia="Arial" w:hAnsi="Arial" w:cs="Arial"/>
          <w:spacing w:val="1"/>
          <w:sz w:val="24"/>
          <w:szCs w:val="24"/>
        </w:rPr>
        <w:t>h</w:t>
      </w:r>
      <w:r w:rsidRPr="009902DA">
        <w:rPr>
          <w:rFonts w:ascii="Arial" w:eastAsia="Arial" w:hAnsi="Arial" w:cs="Arial"/>
          <w:sz w:val="24"/>
          <w:szCs w:val="24"/>
        </w:rPr>
        <w:t xml:space="preserve">e </w:t>
      </w:r>
      <w:r w:rsidRPr="009902DA">
        <w:rPr>
          <w:rFonts w:ascii="Arial" w:eastAsia="Arial" w:hAnsi="Arial" w:cs="Arial"/>
          <w:spacing w:val="1"/>
          <w:sz w:val="24"/>
          <w:szCs w:val="24"/>
        </w:rPr>
        <w:t>a</w:t>
      </w:r>
      <w:r w:rsidRPr="009902DA">
        <w:rPr>
          <w:rFonts w:ascii="Arial" w:eastAsia="Arial" w:hAnsi="Arial" w:cs="Arial"/>
          <w:sz w:val="24"/>
          <w:szCs w:val="24"/>
        </w:rPr>
        <w:t>l</w:t>
      </w:r>
      <w:r w:rsidRPr="009902DA">
        <w:rPr>
          <w:rFonts w:ascii="Arial" w:eastAsia="Arial" w:hAnsi="Arial" w:cs="Arial"/>
          <w:spacing w:val="-1"/>
          <w:sz w:val="24"/>
          <w:szCs w:val="24"/>
        </w:rPr>
        <w:t>l</w:t>
      </w:r>
      <w:r w:rsidRPr="009902DA">
        <w:rPr>
          <w:rFonts w:ascii="Arial" w:eastAsia="Arial" w:hAnsi="Arial" w:cs="Arial"/>
          <w:spacing w:val="1"/>
          <w:sz w:val="24"/>
          <w:szCs w:val="24"/>
        </w:rPr>
        <w:t>e</w:t>
      </w:r>
      <w:r w:rsidRPr="009902DA">
        <w:rPr>
          <w:rFonts w:ascii="Arial" w:eastAsia="Arial" w:hAnsi="Arial" w:cs="Arial"/>
          <w:spacing w:val="-1"/>
          <w:sz w:val="24"/>
          <w:szCs w:val="24"/>
        </w:rPr>
        <w:t>g</w:t>
      </w:r>
      <w:r w:rsidRPr="009902DA">
        <w:rPr>
          <w:rFonts w:ascii="Arial" w:eastAsia="Arial" w:hAnsi="Arial" w:cs="Arial"/>
          <w:spacing w:val="1"/>
          <w:sz w:val="24"/>
          <w:szCs w:val="24"/>
        </w:rPr>
        <w:t>e</w:t>
      </w:r>
      <w:r w:rsidRPr="009902DA">
        <w:rPr>
          <w:rFonts w:ascii="Arial" w:eastAsia="Arial" w:hAnsi="Arial" w:cs="Arial"/>
          <w:sz w:val="24"/>
          <w:szCs w:val="24"/>
        </w:rPr>
        <w:t>d</w:t>
      </w:r>
      <w:r w:rsidRPr="009902DA">
        <w:rPr>
          <w:rFonts w:ascii="Arial" w:eastAsia="Arial" w:hAnsi="Arial" w:cs="Arial"/>
          <w:spacing w:val="5"/>
          <w:sz w:val="24"/>
          <w:szCs w:val="24"/>
        </w:rPr>
        <w:t xml:space="preserve"> </w:t>
      </w:r>
      <w:r w:rsidRPr="009902DA">
        <w:rPr>
          <w:rFonts w:ascii="Arial" w:eastAsia="Arial" w:hAnsi="Arial" w:cs="Arial"/>
          <w:spacing w:val="1"/>
          <w:sz w:val="24"/>
          <w:szCs w:val="24"/>
        </w:rPr>
        <w:t>d</w:t>
      </w:r>
      <w:r w:rsidRPr="009902DA">
        <w:rPr>
          <w:rFonts w:ascii="Arial" w:eastAsia="Arial" w:hAnsi="Arial" w:cs="Arial"/>
          <w:sz w:val="24"/>
          <w:szCs w:val="24"/>
        </w:rPr>
        <w:t>isc</w:t>
      </w:r>
      <w:r w:rsidRPr="009902DA">
        <w:rPr>
          <w:rFonts w:ascii="Arial" w:eastAsia="Arial" w:hAnsi="Arial" w:cs="Arial"/>
          <w:spacing w:val="-1"/>
          <w:sz w:val="24"/>
          <w:szCs w:val="24"/>
        </w:rPr>
        <w:t>r</w:t>
      </w:r>
      <w:r w:rsidRPr="009902DA">
        <w:rPr>
          <w:rFonts w:ascii="Arial" w:eastAsia="Arial" w:hAnsi="Arial" w:cs="Arial"/>
          <w:sz w:val="24"/>
          <w:szCs w:val="24"/>
        </w:rPr>
        <w:t>i</w:t>
      </w:r>
      <w:r w:rsidRPr="009902DA">
        <w:rPr>
          <w:rFonts w:ascii="Arial" w:eastAsia="Arial" w:hAnsi="Arial" w:cs="Arial"/>
          <w:spacing w:val="1"/>
          <w:sz w:val="24"/>
          <w:szCs w:val="24"/>
        </w:rPr>
        <w:t>m</w:t>
      </w:r>
      <w:r w:rsidRPr="009902DA">
        <w:rPr>
          <w:rFonts w:ascii="Arial" w:eastAsia="Arial" w:hAnsi="Arial" w:cs="Arial"/>
          <w:spacing w:val="-3"/>
          <w:sz w:val="24"/>
          <w:szCs w:val="24"/>
        </w:rPr>
        <w:t>i</w:t>
      </w:r>
      <w:r w:rsidRPr="009902DA">
        <w:rPr>
          <w:rFonts w:ascii="Arial" w:eastAsia="Arial" w:hAnsi="Arial" w:cs="Arial"/>
          <w:spacing w:val="1"/>
          <w:sz w:val="24"/>
          <w:szCs w:val="24"/>
        </w:rPr>
        <w:t>na</w:t>
      </w:r>
      <w:r w:rsidRPr="009902DA">
        <w:rPr>
          <w:rFonts w:ascii="Arial" w:eastAsia="Arial" w:hAnsi="Arial" w:cs="Arial"/>
          <w:sz w:val="24"/>
          <w:szCs w:val="24"/>
        </w:rPr>
        <w:t>ti</w:t>
      </w:r>
      <w:r w:rsidRPr="009902DA">
        <w:rPr>
          <w:rFonts w:ascii="Arial" w:eastAsia="Arial" w:hAnsi="Arial" w:cs="Arial"/>
          <w:spacing w:val="-1"/>
          <w:sz w:val="24"/>
          <w:szCs w:val="24"/>
        </w:rPr>
        <w:t>o</w:t>
      </w:r>
      <w:r w:rsidRPr="009902DA">
        <w:rPr>
          <w:rFonts w:ascii="Arial" w:eastAsia="Arial" w:hAnsi="Arial" w:cs="Arial"/>
          <w:sz w:val="24"/>
          <w:szCs w:val="24"/>
        </w:rPr>
        <w:t>n</w:t>
      </w:r>
      <w:r w:rsidRPr="009902DA">
        <w:rPr>
          <w:rFonts w:ascii="Arial" w:eastAsia="Arial" w:hAnsi="Arial" w:cs="Arial"/>
          <w:spacing w:val="2"/>
          <w:sz w:val="24"/>
          <w:szCs w:val="24"/>
        </w:rPr>
        <w:t xml:space="preserve"> </w:t>
      </w:r>
      <w:r w:rsidR="004C1C3E">
        <w:rPr>
          <w:rFonts w:ascii="Arial" w:eastAsia="Arial" w:hAnsi="Arial" w:cs="Arial"/>
          <w:spacing w:val="2"/>
          <w:sz w:val="24"/>
          <w:szCs w:val="24"/>
        </w:rPr>
        <w:t xml:space="preserve">(including date, time, location, and description of incident) </w:t>
      </w:r>
      <w:r w:rsidRPr="009902DA">
        <w:rPr>
          <w:rFonts w:ascii="Arial" w:eastAsia="Arial" w:hAnsi="Arial" w:cs="Arial"/>
          <w:spacing w:val="1"/>
          <w:sz w:val="24"/>
          <w:szCs w:val="24"/>
        </w:rPr>
        <w:t>a</w:t>
      </w:r>
      <w:r w:rsidRPr="009902DA">
        <w:rPr>
          <w:rFonts w:ascii="Arial" w:eastAsia="Arial" w:hAnsi="Arial" w:cs="Arial"/>
          <w:sz w:val="24"/>
          <w:szCs w:val="24"/>
        </w:rPr>
        <w:t>re</w:t>
      </w:r>
      <w:r w:rsidRPr="009902DA">
        <w:rPr>
          <w:rFonts w:ascii="Arial" w:eastAsia="Arial" w:hAnsi="Arial" w:cs="Arial"/>
          <w:spacing w:val="4"/>
          <w:sz w:val="24"/>
          <w:szCs w:val="24"/>
        </w:rPr>
        <w:t xml:space="preserve"> </w:t>
      </w:r>
      <w:r w:rsidRPr="009902DA">
        <w:rPr>
          <w:rFonts w:ascii="Arial" w:eastAsia="Arial" w:hAnsi="Arial" w:cs="Arial"/>
          <w:sz w:val="24"/>
          <w:szCs w:val="24"/>
        </w:rPr>
        <w:t>incl</w:t>
      </w:r>
      <w:r w:rsidRPr="009902DA">
        <w:rPr>
          <w:rFonts w:ascii="Arial" w:eastAsia="Arial" w:hAnsi="Arial" w:cs="Arial"/>
          <w:spacing w:val="-1"/>
          <w:sz w:val="24"/>
          <w:szCs w:val="24"/>
        </w:rPr>
        <w:t>u</w:t>
      </w:r>
      <w:r w:rsidRPr="009902DA">
        <w:rPr>
          <w:rFonts w:ascii="Arial" w:eastAsia="Arial" w:hAnsi="Arial" w:cs="Arial"/>
          <w:spacing w:val="1"/>
          <w:sz w:val="24"/>
          <w:szCs w:val="24"/>
        </w:rPr>
        <w:t>de</w:t>
      </w:r>
      <w:r w:rsidRPr="009902DA">
        <w:rPr>
          <w:rFonts w:ascii="Arial" w:eastAsia="Arial" w:hAnsi="Arial" w:cs="Arial"/>
          <w:sz w:val="24"/>
          <w:szCs w:val="24"/>
        </w:rPr>
        <w:t>d</w:t>
      </w:r>
      <w:r w:rsidRPr="009902DA">
        <w:rPr>
          <w:rFonts w:ascii="Arial" w:eastAsia="Arial" w:hAnsi="Arial" w:cs="Arial"/>
          <w:spacing w:val="2"/>
          <w:sz w:val="24"/>
          <w:szCs w:val="24"/>
        </w:rPr>
        <w:t xml:space="preserve"> </w:t>
      </w:r>
      <w:r w:rsidRPr="009902DA">
        <w:rPr>
          <w:rFonts w:ascii="Arial" w:eastAsia="Arial" w:hAnsi="Arial" w:cs="Arial"/>
          <w:sz w:val="24"/>
          <w:szCs w:val="24"/>
        </w:rPr>
        <w:t>in</w:t>
      </w:r>
      <w:r w:rsidRPr="009902DA">
        <w:rPr>
          <w:rFonts w:ascii="Arial" w:eastAsia="Arial" w:hAnsi="Arial" w:cs="Arial"/>
          <w:spacing w:val="2"/>
          <w:sz w:val="24"/>
          <w:szCs w:val="24"/>
        </w:rPr>
        <w:t xml:space="preserve"> </w:t>
      </w:r>
      <w:r w:rsidRPr="009902DA">
        <w:rPr>
          <w:rFonts w:ascii="Arial" w:eastAsia="Arial" w:hAnsi="Arial" w:cs="Arial"/>
          <w:spacing w:val="-3"/>
          <w:sz w:val="24"/>
          <w:szCs w:val="24"/>
        </w:rPr>
        <w:t>w</w:t>
      </w:r>
      <w:r w:rsidRPr="009902DA">
        <w:rPr>
          <w:rFonts w:ascii="Arial" w:eastAsia="Arial" w:hAnsi="Arial" w:cs="Arial"/>
          <w:sz w:val="24"/>
          <w:szCs w:val="24"/>
        </w:rPr>
        <w:t>r</w:t>
      </w:r>
      <w:r w:rsidRPr="009902DA">
        <w:rPr>
          <w:rFonts w:ascii="Arial" w:eastAsia="Arial" w:hAnsi="Arial" w:cs="Arial"/>
          <w:spacing w:val="-1"/>
          <w:sz w:val="24"/>
          <w:szCs w:val="24"/>
        </w:rPr>
        <w:t>i</w:t>
      </w:r>
      <w:r w:rsidRPr="009902DA">
        <w:rPr>
          <w:rFonts w:ascii="Arial" w:eastAsia="Arial" w:hAnsi="Arial" w:cs="Arial"/>
          <w:sz w:val="24"/>
          <w:szCs w:val="24"/>
        </w:rPr>
        <w:t>ti</w:t>
      </w:r>
      <w:r w:rsidRPr="009902DA">
        <w:rPr>
          <w:rFonts w:ascii="Arial" w:eastAsia="Arial" w:hAnsi="Arial" w:cs="Arial"/>
          <w:spacing w:val="1"/>
          <w:sz w:val="24"/>
          <w:szCs w:val="24"/>
        </w:rPr>
        <w:t>ng</w:t>
      </w:r>
      <w:r w:rsidRPr="009902DA">
        <w:rPr>
          <w:rFonts w:ascii="Arial" w:eastAsia="Arial" w:hAnsi="Arial" w:cs="Arial"/>
          <w:sz w:val="24"/>
          <w:szCs w:val="24"/>
        </w:rPr>
        <w:t>.</w:t>
      </w:r>
      <w:r w:rsidRPr="009902DA">
        <w:rPr>
          <w:rFonts w:ascii="Arial" w:eastAsia="Arial" w:hAnsi="Arial" w:cs="Arial"/>
          <w:spacing w:val="2"/>
          <w:sz w:val="24"/>
          <w:szCs w:val="24"/>
        </w:rPr>
        <w:t xml:space="preserve"> </w:t>
      </w:r>
    </w:p>
    <w:p w14:paraId="00DBDBEB" w14:textId="77777777" w:rsidR="004C1C3E" w:rsidRDefault="004C1C3E">
      <w:pPr>
        <w:spacing w:after="0" w:line="275" w:lineRule="auto"/>
        <w:ind w:left="100" w:right="66" w:firstLine="67"/>
        <w:jc w:val="both"/>
        <w:rPr>
          <w:rFonts w:ascii="Arial" w:eastAsia="Arial" w:hAnsi="Arial" w:cs="Arial"/>
          <w:spacing w:val="2"/>
          <w:sz w:val="24"/>
          <w:szCs w:val="24"/>
        </w:rPr>
      </w:pPr>
    </w:p>
    <w:p w14:paraId="24E462AE" w14:textId="224C39FC" w:rsidR="003811E9" w:rsidRDefault="009902DA">
      <w:pPr>
        <w:spacing w:after="0" w:line="275" w:lineRule="auto"/>
        <w:ind w:left="100" w:right="66" w:firstLine="67"/>
        <w:jc w:val="both"/>
        <w:rPr>
          <w:rFonts w:ascii="Arial" w:eastAsia="Arial" w:hAnsi="Arial" w:cs="Arial"/>
          <w:sz w:val="24"/>
          <w:szCs w:val="24"/>
        </w:rPr>
      </w:pPr>
      <w:r w:rsidRPr="009902DA">
        <w:rPr>
          <w:rFonts w:ascii="Arial" w:eastAsia="Arial" w:hAnsi="Arial" w:cs="Arial"/>
          <w:spacing w:val="2"/>
          <w:sz w:val="24"/>
          <w:szCs w:val="24"/>
        </w:rPr>
        <w:t>T</w:t>
      </w:r>
      <w:r w:rsidRPr="009902DA">
        <w:rPr>
          <w:rFonts w:ascii="Arial" w:eastAsia="Arial" w:hAnsi="Arial" w:cs="Arial"/>
          <w:spacing w:val="1"/>
          <w:sz w:val="24"/>
          <w:szCs w:val="24"/>
        </w:rPr>
        <w:t>h</w:t>
      </w:r>
      <w:r w:rsidRPr="009902DA">
        <w:rPr>
          <w:rFonts w:ascii="Arial" w:eastAsia="Arial" w:hAnsi="Arial" w:cs="Arial"/>
          <w:sz w:val="24"/>
          <w:szCs w:val="24"/>
        </w:rPr>
        <w:t>e</w:t>
      </w:r>
      <w:r w:rsidRPr="009902DA">
        <w:rPr>
          <w:rFonts w:ascii="Arial" w:eastAsia="Arial" w:hAnsi="Arial" w:cs="Arial"/>
          <w:spacing w:val="2"/>
          <w:sz w:val="24"/>
          <w:szCs w:val="24"/>
        </w:rPr>
        <w:t xml:space="preserve"> </w:t>
      </w:r>
      <w:r w:rsidRPr="009902DA">
        <w:rPr>
          <w:rFonts w:ascii="Arial" w:eastAsia="Arial" w:hAnsi="Arial" w:cs="Arial"/>
          <w:sz w:val="24"/>
          <w:szCs w:val="24"/>
        </w:rPr>
        <w:t>C</w:t>
      </w:r>
      <w:r w:rsidRPr="009902DA">
        <w:rPr>
          <w:rFonts w:ascii="Arial" w:eastAsia="Arial" w:hAnsi="Arial" w:cs="Arial"/>
          <w:spacing w:val="-2"/>
          <w:sz w:val="24"/>
          <w:szCs w:val="24"/>
        </w:rPr>
        <w:t>o</w:t>
      </w:r>
      <w:r w:rsidRPr="009902DA">
        <w:rPr>
          <w:rFonts w:ascii="Arial" w:eastAsia="Arial" w:hAnsi="Arial" w:cs="Arial"/>
          <w:spacing w:val="1"/>
          <w:sz w:val="24"/>
          <w:szCs w:val="24"/>
        </w:rPr>
        <w:t>mp</w:t>
      </w:r>
      <w:r w:rsidRPr="009902DA">
        <w:rPr>
          <w:rFonts w:ascii="Arial" w:eastAsia="Arial" w:hAnsi="Arial" w:cs="Arial"/>
          <w:sz w:val="24"/>
          <w:szCs w:val="24"/>
        </w:rPr>
        <w:t>la</w:t>
      </w:r>
      <w:r w:rsidRPr="009902DA">
        <w:rPr>
          <w:rFonts w:ascii="Arial" w:eastAsia="Arial" w:hAnsi="Arial" w:cs="Arial"/>
          <w:spacing w:val="-2"/>
          <w:sz w:val="24"/>
          <w:szCs w:val="24"/>
        </w:rPr>
        <w:t>i</w:t>
      </w:r>
      <w:r w:rsidRPr="009902DA">
        <w:rPr>
          <w:rFonts w:ascii="Arial" w:eastAsia="Arial" w:hAnsi="Arial" w:cs="Arial"/>
          <w:spacing w:val="1"/>
          <w:sz w:val="24"/>
          <w:szCs w:val="24"/>
        </w:rPr>
        <w:t>n</w:t>
      </w:r>
      <w:r w:rsidRPr="009902DA">
        <w:rPr>
          <w:rFonts w:ascii="Arial" w:eastAsia="Arial" w:hAnsi="Arial" w:cs="Arial"/>
          <w:sz w:val="24"/>
          <w:szCs w:val="24"/>
        </w:rPr>
        <w:t>t</w:t>
      </w:r>
      <w:r w:rsidRPr="009902DA">
        <w:rPr>
          <w:rFonts w:ascii="Arial" w:eastAsia="Arial" w:hAnsi="Arial" w:cs="Arial"/>
          <w:spacing w:val="4"/>
          <w:sz w:val="24"/>
          <w:szCs w:val="24"/>
        </w:rPr>
        <w:t xml:space="preserve"> </w:t>
      </w:r>
      <w:r w:rsidRPr="009902DA">
        <w:rPr>
          <w:rFonts w:ascii="Arial" w:eastAsia="Arial" w:hAnsi="Arial" w:cs="Arial"/>
          <w:spacing w:val="-3"/>
          <w:sz w:val="24"/>
          <w:szCs w:val="24"/>
        </w:rPr>
        <w:t>F</w:t>
      </w:r>
      <w:r w:rsidRPr="009902DA">
        <w:rPr>
          <w:rFonts w:ascii="Arial" w:eastAsia="Arial" w:hAnsi="Arial" w:cs="Arial"/>
          <w:spacing w:val="1"/>
          <w:sz w:val="24"/>
          <w:szCs w:val="24"/>
        </w:rPr>
        <w:t>o</w:t>
      </w:r>
      <w:r w:rsidRPr="009902DA">
        <w:rPr>
          <w:rFonts w:ascii="Arial" w:eastAsia="Arial" w:hAnsi="Arial" w:cs="Arial"/>
          <w:sz w:val="24"/>
          <w:szCs w:val="24"/>
        </w:rPr>
        <w:t>rm</w:t>
      </w:r>
      <w:r w:rsidRPr="009902DA">
        <w:rPr>
          <w:rFonts w:ascii="Arial" w:eastAsia="Arial" w:hAnsi="Arial" w:cs="Arial"/>
          <w:spacing w:val="2"/>
          <w:sz w:val="24"/>
          <w:szCs w:val="24"/>
        </w:rPr>
        <w:t xml:space="preserve"> </w:t>
      </w:r>
      <w:r w:rsidRPr="009902DA">
        <w:rPr>
          <w:rFonts w:ascii="Arial" w:eastAsia="Arial" w:hAnsi="Arial" w:cs="Arial"/>
          <w:spacing w:val="1"/>
          <w:sz w:val="24"/>
          <w:szCs w:val="24"/>
        </w:rPr>
        <w:t>o</w:t>
      </w:r>
      <w:r w:rsidRPr="009902DA">
        <w:rPr>
          <w:rFonts w:ascii="Arial" w:eastAsia="Arial" w:hAnsi="Arial" w:cs="Arial"/>
          <w:sz w:val="24"/>
          <w:szCs w:val="24"/>
        </w:rPr>
        <w:t>r</w:t>
      </w:r>
      <w:r w:rsidRPr="009902DA">
        <w:rPr>
          <w:rFonts w:ascii="Arial" w:eastAsia="Arial" w:hAnsi="Arial" w:cs="Arial"/>
          <w:spacing w:val="3"/>
          <w:sz w:val="24"/>
          <w:szCs w:val="24"/>
        </w:rPr>
        <w:t xml:space="preserve"> </w:t>
      </w:r>
      <w:r w:rsidRPr="009902DA">
        <w:rPr>
          <w:rFonts w:ascii="Arial" w:eastAsia="Arial" w:hAnsi="Arial" w:cs="Arial"/>
          <w:spacing w:val="-3"/>
          <w:sz w:val="24"/>
          <w:szCs w:val="24"/>
        </w:rPr>
        <w:t>w</w:t>
      </w:r>
      <w:r w:rsidRPr="009902DA">
        <w:rPr>
          <w:rFonts w:ascii="Arial" w:eastAsia="Arial" w:hAnsi="Arial" w:cs="Arial"/>
          <w:sz w:val="24"/>
          <w:szCs w:val="24"/>
        </w:rPr>
        <w:t>r</w:t>
      </w:r>
      <w:r w:rsidRPr="009902DA">
        <w:rPr>
          <w:rFonts w:ascii="Arial" w:eastAsia="Arial" w:hAnsi="Arial" w:cs="Arial"/>
          <w:spacing w:val="-1"/>
          <w:sz w:val="24"/>
          <w:szCs w:val="24"/>
        </w:rPr>
        <w:t>i</w:t>
      </w:r>
      <w:r w:rsidRPr="009902DA">
        <w:rPr>
          <w:rFonts w:ascii="Arial" w:eastAsia="Arial" w:hAnsi="Arial" w:cs="Arial"/>
          <w:sz w:val="24"/>
          <w:szCs w:val="24"/>
        </w:rPr>
        <w:t>t</w:t>
      </w:r>
      <w:r w:rsidRPr="009902DA">
        <w:rPr>
          <w:rFonts w:ascii="Arial" w:eastAsia="Arial" w:hAnsi="Arial" w:cs="Arial"/>
          <w:spacing w:val="1"/>
          <w:sz w:val="24"/>
          <w:szCs w:val="24"/>
        </w:rPr>
        <w:t>te</w:t>
      </w:r>
      <w:r w:rsidRPr="009902DA">
        <w:rPr>
          <w:rFonts w:ascii="Arial" w:eastAsia="Arial" w:hAnsi="Arial" w:cs="Arial"/>
          <w:sz w:val="24"/>
          <w:szCs w:val="24"/>
        </w:rPr>
        <w:t>n c</w:t>
      </w:r>
      <w:r w:rsidRPr="009902DA">
        <w:rPr>
          <w:rFonts w:ascii="Arial" w:eastAsia="Arial" w:hAnsi="Arial" w:cs="Arial"/>
          <w:spacing w:val="1"/>
          <w:sz w:val="24"/>
          <w:szCs w:val="24"/>
        </w:rPr>
        <w:t>omp</w:t>
      </w:r>
      <w:r w:rsidRPr="009902DA">
        <w:rPr>
          <w:rFonts w:ascii="Arial" w:eastAsia="Arial" w:hAnsi="Arial" w:cs="Arial"/>
          <w:spacing w:val="-3"/>
          <w:sz w:val="24"/>
          <w:szCs w:val="24"/>
        </w:rPr>
        <w:t>l</w:t>
      </w:r>
      <w:r w:rsidRPr="009902DA">
        <w:rPr>
          <w:rFonts w:ascii="Arial" w:eastAsia="Arial" w:hAnsi="Arial" w:cs="Arial"/>
          <w:spacing w:val="1"/>
          <w:sz w:val="24"/>
          <w:szCs w:val="24"/>
        </w:rPr>
        <w:t>ain</w:t>
      </w:r>
      <w:r w:rsidRPr="009902DA">
        <w:rPr>
          <w:rFonts w:ascii="Arial" w:eastAsia="Arial" w:hAnsi="Arial" w:cs="Arial"/>
          <w:sz w:val="24"/>
          <w:szCs w:val="24"/>
        </w:rPr>
        <w:t>t</w:t>
      </w:r>
      <w:r w:rsidRPr="009902DA">
        <w:rPr>
          <w:rFonts w:ascii="Arial" w:eastAsia="Arial" w:hAnsi="Arial" w:cs="Arial"/>
          <w:spacing w:val="-1"/>
          <w:sz w:val="24"/>
          <w:szCs w:val="24"/>
        </w:rPr>
        <w:t xml:space="preserve"> </w:t>
      </w:r>
      <w:r w:rsidRPr="009902DA">
        <w:rPr>
          <w:rFonts w:ascii="Arial" w:eastAsia="Arial" w:hAnsi="Arial" w:cs="Arial"/>
          <w:spacing w:val="1"/>
          <w:sz w:val="24"/>
          <w:szCs w:val="24"/>
        </w:rPr>
        <w:t>ma</w:t>
      </w:r>
      <w:r w:rsidRPr="009902DA">
        <w:rPr>
          <w:rFonts w:ascii="Arial" w:eastAsia="Arial" w:hAnsi="Arial" w:cs="Arial"/>
          <w:sz w:val="24"/>
          <w:szCs w:val="24"/>
        </w:rPr>
        <w:t>y</w:t>
      </w:r>
      <w:r w:rsidRPr="009902DA">
        <w:rPr>
          <w:rFonts w:ascii="Arial" w:eastAsia="Arial" w:hAnsi="Arial" w:cs="Arial"/>
          <w:spacing w:val="-2"/>
          <w:sz w:val="24"/>
          <w:szCs w:val="24"/>
        </w:rPr>
        <w:t xml:space="preserve"> </w:t>
      </w:r>
      <w:r w:rsidRPr="009902DA">
        <w:rPr>
          <w:rFonts w:ascii="Arial" w:eastAsia="Arial" w:hAnsi="Arial" w:cs="Arial"/>
          <w:spacing w:val="1"/>
          <w:sz w:val="24"/>
          <w:szCs w:val="24"/>
        </w:rPr>
        <w:t>be</w:t>
      </w:r>
      <w:r w:rsidR="0020632D">
        <w:rPr>
          <w:rFonts w:ascii="Arial" w:eastAsia="Arial" w:hAnsi="Arial" w:cs="Arial"/>
          <w:spacing w:val="1"/>
          <w:sz w:val="24"/>
          <w:szCs w:val="24"/>
        </w:rPr>
        <w:t xml:space="preserve"> submitted through any of the following methods</w:t>
      </w:r>
      <w:r w:rsidRPr="009902DA">
        <w:rPr>
          <w:rFonts w:ascii="Arial" w:eastAsia="Arial" w:hAnsi="Arial" w:cs="Arial"/>
          <w:sz w:val="24"/>
          <w:szCs w:val="24"/>
        </w:rPr>
        <w:t>:</w:t>
      </w:r>
    </w:p>
    <w:p w14:paraId="02CB4994" w14:textId="77777777" w:rsidR="004C1C3E" w:rsidRPr="009902DA" w:rsidRDefault="004C1C3E">
      <w:pPr>
        <w:spacing w:after="0" w:line="275" w:lineRule="auto"/>
        <w:ind w:left="100" w:right="66" w:firstLine="67"/>
        <w:jc w:val="both"/>
        <w:rPr>
          <w:rFonts w:ascii="Arial" w:eastAsia="Arial" w:hAnsi="Arial" w:cs="Arial"/>
          <w:sz w:val="24"/>
          <w:szCs w:val="24"/>
        </w:rPr>
      </w:pPr>
    </w:p>
    <w:p w14:paraId="36221D63" w14:textId="4B2F6B2F" w:rsidR="0020632D" w:rsidRPr="0020632D" w:rsidRDefault="0020632D" w:rsidP="0020632D">
      <w:pPr>
        <w:pStyle w:val="ListParagraph"/>
        <w:numPr>
          <w:ilvl w:val="0"/>
          <w:numId w:val="1"/>
        </w:numPr>
        <w:tabs>
          <w:tab w:val="left" w:pos="820"/>
        </w:tabs>
        <w:spacing w:after="0" w:line="240" w:lineRule="auto"/>
        <w:ind w:right="-20"/>
        <w:rPr>
          <w:rFonts w:ascii="Arial" w:eastAsia="Arial" w:hAnsi="Arial" w:cs="Arial"/>
          <w:sz w:val="24"/>
          <w:szCs w:val="24"/>
          <w:u w:val="single"/>
        </w:rPr>
      </w:pPr>
      <w:r>
        <w:rPr>
          <w:rFonts w:ascii="Arial" w:eastAsia="Arial" w:hAnsi="Arial" w:cs="Arial"/>
          <w:sz w:val="24"/>
          <w:szCs w:val="24"/>
          <w:u w:val="single"/>
        </w:rPr>
        <w:t xml:space="preserve">Via </w:t>
      </w:r>
      <w:r w:rsidR="009902DA" w:rsidRPr="0020632D">
        <w:rPr>
          <w:rFonts w:ascii="Arial" w:eastAsia="Arial" w:hAnsi="Arial" w:cs="Arial"/>
          <w:sz w:val="24"/>
          <w:szCs w:val="24"/>
          <w:u w:val="single"/>
        </w:rPr>
        <w:t>Ha</w:t>
      </w:r>
      <w:r w:rsidR="009902DA" w:rsidRPr="0020632D">
        <w:rPr>
          <w:rFonts w:ascii="Arial" w:eastAsia="Arial" w:hAnsi="Arial" w:cs="Arial"/>
          <w:spacing w:val="1"/>
          <w:sz w:val="24"/>
          <w:szCs w:val="24"/>
          <w:u w:val="single"/>
        </w:rPr>
        <w:t>n</w:t>
      </w:r>
      <w:r w:rsidR="009902DA" w:rsidRPr="0020632D">
        <w:rPr>
          <w:rFonts w:ascii="Arial" w:eastAsia="Arial" w:hAnsi="Arial" w:cs="Arial"/>
          <w:sz w:val="24"/>
          <w:szCs w:val="24"/>
          <w:u w:val="single"/>
        </w:rPr>
        <w:t>d</w:t>
      </w:r>
      <w:r w:rsidR="009902DA" w:rsidRPr="0020632D">
        <w:rPr>
          <w:rFonts w:ascii="Arial" w:eastAsia="Arial" w:hAnsi="Arial" w:cs="Arial"/>
          <w:spacing w:val="-1"/>
          <w:sz w:val="24"/>
          <w:szCs w:val="24"/>
          <w:u w:val="single"/>
        </w:rPr>
        <w:t xml:space="preserve"> </w:t>
      </w:r>
      <w:r>
        <w:rPr>
          <w:rFonts w:ascii="Arial" w:eastAsia="Arial" w:hAnsi="Arial" w:cs="Arial"/>
          <w:spacing w:val="1"/>
          <w:sz w:val="24"/>
          <w:szCs w:val="24"/>
          <w:u w:val="single"/>
        </w:rPr>
        <w:t>Delivery</w:t>
      </w:r>
      <w:r w:rsidR="009902DA" w:rsidRPr="0020632D">
        <w:rPr>
          <w:rFonts w:ascii="Arial" w:eastAsia="Arial" w:hAnsi="Arial" w:cs="Arial"/>
          <w:sz w:val="24"/>
          <w:szCs w:val="24"/>
          <w:u w:val="single"/>
        </w:rPr>
        <w:t>:</w:t>
      </w:r>
    </w:p>
    <w:p w14:paraId="5F94B47A" w14:textId="66DC99CA" w:rsidR="0020632D" w:rsidRPr="00CC5405" w:rsidRDefault="0020632D" w:rsidP="0020632D">
      <w:pPr>
        <w:pStyle w:val="ListParagraph"/>
        <w:tabs>
          <w:tab w:val="left" w:pos="820"/>
        </w:tabs>
        <w:spacing w:after="0" w:line="240" w:lineRule="auto"/>
        <w:ind w:left="1080" w:right="-20"/>
        <w:rPr>
          <w:rFonts w:ascii="Arial" w:eastAsia="Arial" w:hAnsi="Arial" w:cs="Arial"/>
          <w:sz w:val="20"/>
          <w:szCs w:val="20"/>
        </w:rPr>
      </w:pPr>
    </w:p>
    <w:p w14:paraId="3804C2AF" w14:textId="11A0D4E0" w:rsidR="0020632D" w:rsidRDefault="0020632D" w:rsidP="0020632D">
      <w:pPr>
        <w:pStyle w:val="ListParagraph"/>
        <w:tabs>
          <w:tab w:val="left" w:pos="820"/>
        </w:tabs>
        <w:spacing w:after="0" w:line="240" w:lineRule="auto"/>
        <w:ind w:left="1080" w:right="-20"/>
        <w:rPr>
          <w:rFonts w:ascii="Arial" w:eastAsia="Arial" w:hAnsi="Arial" w:cs="Arial"/>
          <w:sz w:val="24"/>
          <w:szCs w:val="24"/>
        </w:rPr>
      </w:pPr>
      <w:r>
        <w:rPr>
          <w:rFonts w:ascii="Arial" w:eastAsia="Arial" w:hAnsi="Arial" w:cs="Arial"/>
          <w:sz w:val="24"/>
          <w:szCs w:val="24"/>
        </w:rPr>
        <w:t>Southern New Hampshire Planning Commission</w:t>
      </w:r>
    </w:p>
    <w:p w14:paraId="599D1B8B" w14:textId="77777777" w:rsidR="0020632D" w:rsidRDefault="009902DA" w:rsidP="0020632D">
      <w:pPr>
        <w:pStyle w:val="ListParagraph"/>
        <w:tabs>
          <w:tab w:val="left" w:pos="820"/>
        </w:tabs>
        <w:spacing w:after="0" w:line="240" w:lineRule="auto"/>
        <w:ind w:left="1080" w:right="-20"/>
        <w:rPr>
          <w:rFonts w:ascii="Arial" w:eastAsia="Arial" w:hAnsi="Arial" w:cs="Arial"/>
          <w:spacing w:val="1"/>
          <w:sz w:val="24"/>
          <w:szCs w:val="24"/>
        </w:rPr>
      </w:pPr>
      <w:r w:rsidRPr="0020632D">
        <w:rPr>
          <w:rFonts w:ascii="Arial" w:eastAsia="Arial" w:hAnsi="Arial" w:cs="Arial"/>
          <w:sz w:val="24"/>
          <w:szCs w:val="24"/>
        </w:rPr>
        <w:t>438 Dubuque Street</w:t>
      </w:r>
    </w:p>
    <w:p w14:paraId="2CE76BB1" w14:textId="00D07ECC" w:rsidR="003811E9" w:rsidRPr="0020632D" w:rsidRDefault="009902DA" w:rsidP="0020632D">
      <w:pPr>
        <w:pStyle w:val="ListParagraph"/>
        <w:tabs>
          <w:tab w:val="left" w:pos="820"/>
        </w:tabs>
        <w:spacing w:after="0" w:line="240" w:lineRule="auto"/>
        <w:ind w:left="1080" w:right="-20"/>
        <w:rPr>
          <w:rFonts w:ascii="Arial" w:eastAsia="Arial" w:hAnsi="Arial" w:cs="Arial"/>
          <w:sz w:val="24"/>
          <w:szCs w:val="24"/>
        </w:rPr>
      </w:pPr>
      <w:r w:rsidRPr="0020632D">
        <w:rPr>
          <w:rFonts w:ascii="Arial" w:eastAsia="Arial" w:hAnsi="Arial" w:cs="Arial"/>
          <w:spacing w:val="1"/>
          <w:sz w:val="24"/>
          <w:szCs w:val="24"/>
        </w:rPr>
        <w:t>Manchester, NH 03102</w:t>
      </w:r>
    </w:p>
    <w:p w14:paraId="451B3433" w14:textId="77777777" w:rsidR="003811E9" w:rsidRPr="009902DA" w:rsidRDefault="003811E9">
      <w:pPr>
        <w:spacing w:after="0" w:line="160" w:lineRule="exact"/>
        <w:rPr>
          <w:rFonts w:ascii="Arial" w:hAnsi="Arial" w:cs="Arial"/>
          <w:sz w:val="16"/>
          <w:szCs w:val="16"/>
        </w:rPr>
      </w:pPr>
    </w:p>
    <w:p w14:paraId="3FAE6CA2" w14:textId="07DA6551" w:rsidR="003811E9" w:rsidRPr="0020632D" w:rsidRDefault="0020632D" w:rsidP="009902DA">
      <w:pPr>
        <w:pStyle w:val="ListParagraph"/>
        <w:numPr>
          <w:ilvl w:val="0"/>
          <w:numId w:val="1"/>
        </w:numPr>
        <w:tabs>
          <w:tab w:val="left" w:pos="820"/>
        </w:tabs>
        <w:spacing w:after="0" w:line="240" w:lineRule="auto"/>
        <w:ind w:right="-20"/>
        <w:rPr>
          <w:rFonts w:ascii="Arial" w:eastAsia="Arial" w:hAnsi="Arial" w:cs="Arial"/>
          <w:sz w:val="24"/>
          <w:szCs w:val="24"/>
          <w:u w:val="single"/>
        </w:rPr>
      </w:pPr>
      <w:r>
        <w:rPr>
          <w:rFonts w:ascii="Arial" w:eastAsia="Arial" w:hAnsi="Arial" w:cs="Arial"/>
          <w:spacing w:val="-1"/>
          <w:sz w:val="24"/>
          <w:szCs w:val="24"/>
          <w:u w:val="single"/>
        </w:rPr>
        <w:t xml:space="preserve">Via </w:t>
      </w:r>
      <w:r w:rsidR="009902DA" w:rsidRPr="0020632D">
        <w:rPr>
          <w:rFonts w:ascii="Arial" w:eastAsia="Arial" w:hAnsi="Arial" w:cs="Arial"/>
          <w:spacing w:val="-1"/>
          <w:sz w:val="24"/>
          <w:szCs w:val="24"/>
          <w:u w:val="single"/>
        </w:rPr>
        <w:t>M</w:t>
      </w:r>
      <w:r w:rsidR="009902DA" w:rsidRPr="0020632D">
        <w:rPr>
          <w:rFonts w:ascii="Arial" w:eastAsia="Arial" w:hAnsi="Arial" w:cs="Arial"/>
          <w:spacing w:val="1"/>
          <w:sz w:val="24"/>
          <w:szCs w:val="24"/>
          <w:u w:val="single"/>
        </w:rPr>
        <w:t>a</w:t>
      </w:r>
      <w:r w:rsidR="009902DA" w:rsidRPr="0020632D">
        <w:rPr>
          <w:rFonts w:ascii="Arial" w:eastAsia="Arial" w:hAnsi="Arial" w:cs="Arial"/>
          <w:sz w:val="24"/>
          <w:szCs w:val="24"/>
          <w:u w:val="single"/>
        </w:rPr>
        <w:t>i</w:t>
      </w:r>
      <w:r>
        <w:rPr>
          <w:rFonts w:ascii="Arial" w:eastAsia="Arial" w:hAnsi="Arial" w:cs="Arial"/>
          <w:sz w:val="24"/>
          <w:szCs w:val="24"/>
          <w:u w:val="single"/>
        </w:rPr>
        <w:t>l</w:t>
      </w:r>
      <w:r w:rsidR="009902DA" w:rsidRPr="0020632D">
        <w:rPr>
          <w:rFonts w:ascii="Arial" w:eastAsia="Arial" w:hAnsi="Arial" w:cs="Arial"/>
          <w:sz w:val="24"/>
          <w:szCs w:val="24"/>
          <w:u w:val="single"/>
        </w:rPr>
        <w:t>:</w:t>
      </w:r>
    </w:p>
    <w:p w14:paraId="4230BABA" w14:textId="77777777" w:rsidR="0020632D" w:rsidRPr="00CC5405" w:rsidRDefault="0020632D" w:rsidP="0020632D">
      <w:pPr>
        <w:pStyle w:val="ListParagraph"/>
        <w:tabs>
          <w:tab w:val="left" w:pos="820"/>
        </w:tabs>
        <w:spacing w:after="0" w:line="240" w:lineRule="auto"/>
        <w:ind w:left="1080" w:right="-20"/>
        <w:rPr>
          <w:rFonts w:ascii="Arial" w:eastAsia="Arial" w:hAnsi="Arial" w:cs="Arial"/>
          <w:sz w:val="20"/>
          <w:szCs w:val="20"/>
        </w:rPr>
      </w:pPr>
    </w:p>
    <w:p w14:paraId="1C242D02" w14:textId="32DF78F9" w:rsidR="0020632D" w:rsidRDefault="0020632D" w:rsidP="0020632D">
      <w:pPr>
        <w:pStyle w:val="ListParagraph"/>
        <w:tabs>
          <w:tab w:val="left" w:pos="820"/>
        </w:tabs>
        <w:spacing w:after="0" w:line="240" w:lineRule="auto"/>
        <w:ind w:left="1080" w:right="-20"/>
        <w:rPr>
          <w:rFonts w:ascii="Arial" w:eastAsia="Arial" w:hAnsi="Arial" w:cs="Arial"/>
          <w:sz w:val="24"/>
          <w:szCs w:val="24"/>
        </w:rPr>
      </w:pPr>
      <w:r>
        <w:rPr>
          <w:rFonts w:ascii="Arial" w:eastAsia="Arial" w:hAnsi="Arial" w:cs="Arial"/>
          <w:sz w:val="24"/>
          <w:szCs w:val="24"/>
        </w:rPr>
        <w:t>Southern New Hampshire Planning Commission</w:t>
      </w:r>
    </w:p>
    <w:p w14:paraId="522FD9B3" w14:textId="183C0934" w:rsidR="003811E9" w:rsidRPr="009902DA" w:rsidRDefault="009902DA" w:rsidP="0020632D">
      <w:pPr>
        <w:spacing w:before="41" w:after="0" w:line="240" w:lineRule="auto"/>
        <w:ind w:left="360" w:right="-20" w:firstLine="720"/>
        <w:rPr>
          <w:rFonts w:ascii="Arial" w:eastAsia="Arial" w:hAnsi="Arial" w:cs="Arial"/>
          <w:sz w:val="24"/>
          <w:szCs w:val="24"/>
        </w:rPr>
      </w:pPr>
      <w:r w:rsidRPr="009902DA">
        <w:rPr>
          <w:rFonts w:ascii="Arial" w:eastAsia="Arial" w:hAnsi="Arial" w:cs="Arial"/>
          <w:sz w:val="24"/>
          <w:szCs w:val="24"/>
        </w:rPr>
        <w:t>At</w:t>
      </w:r>
      <w:r w:rsidRPr="009902DA">
        <w:rPr>
          <w:rFonts w:ascii="Arial" w:eastAsia="Arial" w:hAnsi="Arial" w:cs="Arial"/>
          <w:spacing w:val="1"/>
          <w:sz w:val="24"/>
          <w:szCs w:val="24"/>
        </w:rPr>
        <w:t>tn</w:t>
      </w:r>
      <w:r w:rsidRPr="009902DA">
        <w:rPr>
          <w:rFonts w:ascii="Arial" w:eastAsia="Arial" w:hAnsi="Arial" w:cs="Arial"/>
          <w:sz w:val="24"/>
          <w:szCs w:val="24"/>
        </w:rPr>
        <w:t>:</w:t>
      </w:r>
      <w:r w:rsidRPr="009902DA">
        <w:rPr>
          <w:rFonts w:ascii="Arial" w:eastAsia="Arial" w:hAnsi="Arial" w:cs="Arial"/>
          <w:spacing w:val="-2"/>
          <w:sz w:val="24"/>
          <w:szCs w:val="24"/>
        </w:rPr>
        <w:t xml:space="preserve"> SNHPC A</w:t>
      </w:r>
      <w:r w:rsidRPr="009902DA">
        <w:rPr>
          <w:rFonts w:ascii="Arial" w:eastAsia="Arial" w:hAnsi="Arial" w:cs="Arial"/>
          <w:sz w:val="24"/>
          <w:szCs w:val="24"/>
        </w:rPr>
        <w:t>DA</w:t>
      </w:r>
      <w:r w:rsidRPr="009902DA">
        <w:rPr>
          <w:rFonts w:ascii="Arial" w:eastAsia="Arial" w:hAnsi="Arial" w:cs="Arial"/>
          <w:spacing w:val="1"/>
          <w:sz w:val="24"/>
          <w:szCs w:val="24"/>
        </w:rPr>
        <w:t xml:space="preserve"> </w:t>
      </w:r>
      <w:r w:rsidRPr="009902DA">
        <w:rPr>
          <w:rFonts w:ascii="Arial" w:eastAsia="Arial" w:hAnsi="Arial" w:cs="Arial"/>
          <w:sz w:val="24"/>
          <w:szCs w:val="24"/>
        </w:rPr>
        <w:t>Co</w:t>
      </w:r>
      <w:r w:rsidRPr="009902DA">
        <w:rPr>
          <w:rFonts w:ascii="Arial" w:eastAsia="Arial" w:hAnsi="Arial" w:cs="Arial"/>
          <w:spacing w:val="1"/>
          <w:sz w:val="24"/>
          <w:szCs w:val="24"/>
        </w:rPr>
        <w:t>o</w:t>
      </w:r>
      <w:r w:rsidRPr="009902DA">
        <w:rPr>
          <w:rFonts w:ascii="Arial" w:eastAsia="Arial" w:hAnsi="Arial" w:cs="Arial"/>
          <w:sz w:val="24"/>
          <w:szCs w:val="24"/>
        </w:rPr>
        <w:t>rdin</w:t>
      </w:r>
      <w:r w:rsidRPr="009902DA">
        <w:rPr>
          <w:rFonts w:ascii="Arial" w:eastAsia="Arial" w:hAnsi="Arial" w:cs="Arial"/>
          <w:spacing w:val="-1"/>
          <w:sz w:val="24"/>
          <w:szCs w:val="24"/>
        </w:rPr>
        <w:t>a</w:t>
      </w:r>
      <w:r w:rsidRPr="009902DA">
        <w:rPr>
          <w:rFonts w:ascii="Arial" w:eastAsia="Arial" w:hAnsi="Arial" w:cs="Arial"/>
          <w:sz w:val="24"/>
          <w:szCs w:val="24"/>
        </w:rPr>
        <w:t>t</w:t>
      </w:r>
      <w:r w:rsidRPr="009902DA">
        <w:rPr>
          <w:rFonts w:ascii="Arial" w:eastAsia="Arial" w:hAnsi="Arial" w:cs="Arial"/>
          <w:spacing w:val="1"/>
          <w:sz w:val="24"/>
          <w:szCs w:val="24"/>
        </w:rPr>
        <w:t>o</w:t>
      </w:r>
      <w:r w:rsidRPr="009902DA">
        <w:rPr>
          <w:rFonts w:ascii="Arial" w:eastAsia="Arial" w:hAnsi="Arial" w:cs="Arial"/>
          <w:sz w:val="24"/>
          <w:szCs w:val="24"/>
        </w:rPr>
        <w:t>r</w:t>
      </w:r>
    </w:p>
    <w:p w14:paraId="5AA7DC36" w14:textId="034CD1B2" w:rsidR="003811E9" w:rsidRPr="009902DA" w:rsidRDefault="009902DA" w:rsidP="0020632D">
      <w:pPr>
        <w:spacing w:before="41" w:after="0" w:line="240" w:lineRule="auto"/>
        <w:ind w:left="360" w:right="-20" w:firstLine="720"/>
        <w:rPr>
          <w:rFonts w:ascii="Arial" w:eastAsia="Arial" w:hAnsi="Arial" w:cs="Arial"/>
          <w:sz w:val="24"/>
          <w:szCs w:val="24"/>
        </w:rPr>
      </w:pPr>
      <w:r w:rsidRPr="009902DA">
        <w:rPr>
          <w:rFonts w:ascii="Arial" w:eastAsia="Arial" w:hAnsi="Arial" w:cs="Arial"/>
          <w:sz w:val="24"/>
          <w:szCs w:val="24"/>
        </w:rPr>
        <w:t>438 Dubuque Street</w:t>
      </w:r>
    </w:p>
    <w:p w14:paraId="35155E26" w14:textId="771F941B" w:rsidR="009902DA" w:rsidRPr="009902DA" w:rsidRDefault="009902DA" w:rsidP="0020632D">
      <w:pPr>
        <w:spacing w:before="41" w:after="0" w:line="240" w:lineRule="auto"/>
        <w:ind w:left="360" w:right="-20" w:firstLine="720"/>
        <w:rPr>
          <w:rFonts w:ascii="Arial" w:eastAsia="Arial" w:hAnsi="Arial" w:cs="Arial"/>
          <w:sz w:val="24"/>
          <w:szCs w:val="24"/>
        </w:rPr>
      </w:pPr>
      <w:r w:rsidRPr="009902DA">
        <w:rPr>
          <w:rFonts w:ascii="Arial" w:eastAsia="Arial" w:hAnsi="Arial" w:cs="Arial"/>
          <w:sz w:val="24"/>
          <w:szCs w:val="24"/>
        </w:rPr>
        <w:t>Manchester, NH 03102</w:t>
      </w:r>
    </w:p>
    <w:p w14:paraId="74B7D895" w14:textId="77777777" w:rsidR="003811E9" w:rsidRPr="009902DA" w:rsidRDefault="003811E9">
      <w:pPr>
        <w:spacing w:after="0" w:line="160" w:lineRule="exact"/>
        <w:rPr>
          <w:rFonts w:ascii="Arial" w:hAnsi="Arial" w:cs="Arial"/>
          <w:sz w:val="16"/>
          <w:szCs w:val="16"/>
        </w:rPr>
      </w:pPr>
    </w:p>
    <w:p w14:paraId="4BFCCB95" w14:textId="55891AEA" w:rsidR="003811E9" w:rsidRPr="009902DA" w:rsidRDefault="0020632D" w:rsidP="009902DA">
      <w:pPr>
        <w:pStyle w:val="ListParagraph"/>
        <w:numPr>
          <w:ilvl w:val="0"/>
          <w:numId w:val="1"/>
        </w:numPr>
        <w:tabs>
          <w:tab w:val="left" w:pos="820"/>
        </w:tabs>
        <w:spacing w:after="0" w:line="240" w:lineRule="auto"/>
        <w:ind w:right="-20"/>
        <w:rPr>
          <w:rFonts w:ascii="Arial" w:eastAsia="Arial" w:hAnsi="Arial" w:cs="Arial"/>
          <w:sz w:val="24"/>
          <w:szCs w:val="24"/>
        </w:rPr>
      </w:pPr>
      <w:r>
        <w:rPr>
          <w:rFonts w:ascii="Arial" w:eastAsia="Arial" w:hAnsi="Arial" w:cs="Arial"/>
          <w:spacing w:val="1"/>
          <w:sz w:val="24"/>
          <w:szCs w:val="24"/>
        </w:rPr>
        <w:t xml:space="preserve">Via </w:t>
      </w:r>
      <w:r w:rsidR="009902DA" w:rsidRPr="009902DA">
        <w:rPr>
          <w:rFonts w:ascii="Arial" w:eastAsia="Arial" w:hAnsi="Arial" w:cs="Arial"/>
          <w:spacing w:val="1"/>
          <w:sz w:val="24"/>
          <w:szCs w:val="24"/>
        </w:rPr>
        <w:t>E</w:t>
      </w:r>
      <w:r w:rsidR="009902DA" w:rsidRPr="009902DA">
        <w:rPr>
          <w:rFonts w:ascii="Arial" w:eastAsia="Arial" w:hAnsi="Arial" w:cs="Arial"/>
          <w:spacing w:val="-1"/>
          <w:sz w:val="24"/>
          <w:szCs w:val="24"/>
        </w:rPr>
        <w:t>-</w:t>
      </w:r>
      <w:r w:rsidR="009902DA" w:rsidRPr="009902DA">
        <w:rPr>
          <w:rFonts w:ascii="Arial" w:eastAsia="Arial" w:hAnsi="Arial" w:cs="Arial"/>
          <w:spacing w:val="1"/>
          <w:sz w:val="24"/>
          <w:szCs w:val="24"/>
        </w:rPr>
        <w:t>ma</w:t>
      </w:r>
      <w:r w:rsidR="009902DA" w:rsidRPr="009902DA">
        <w:rPr>
          <w:rFonts w:ascii="Arial" w:eastAsia="Arial" w:hAnsi="Arial" w:cs="Arial"/>
          <w:sz w:val="24"/>
          <w:szCs w:val="24"/>
        </w:rPr>
        <w:t>i</w:t>
      </w:r>
      <w:r w:rsidR="009902DA" w:rsidRPr="009902DA">
        <w:rPr>
          <w:rFonts w:ascii="Arial" w:eastAsia="Arial" w:hAnsi="Arial" w:cs="Arial"/>
          <w:spacing w:val="-1"/>
          <w:sz w:val="24"/>
          <w:szCs w:val="24"/>
        </w:rPr>
        <w:t>l</w:t>
      </w:r>
      <w:r w:rsidR="009902DA" w:rsidRPr="009902DA">
        <w:rPr>
          <w:rFonts w:ascii="Arial" w:eastAsia="Arial" w:hAnsi="Arial" w:cs="Arial"/>
          <w:sz w:val="24"/>
          <w:szCs w:val="24"/>
        </w:rPr>
        <w:t>:</w:t>
      </w:r>
    </w:p>
    <w:p w14:paraId="31947B8E" w14:textId="77777777" w:rsidR="0020632D" w:rsidRPr="00CC5405" w:rsidRDefault="009902DA" w:rsidP="009902DA">
      <w:pPr>
        <w:tabs>
          <w:tab w:val="left" w:pos="820"/>
        </w:tabs>
        <w:spacing w:after="0" w:line="240" w:lineRule="auto"/>
        <w:ind w:left="460" w:right="-20"/>
        <w:rPr>
          <w:rFonts w:ascii="Arial" w:eastAsia="Arial" w:hAnsi="Arial" w:cs="Arial"/>
          <w:sz w:val="20"/>
          <w:szCs w:val="20"/>
        </w:rPr>
      </w:pPr>
      <w:r w:rsidRPr="009902DA">
        <w:rPr>
          <w:rFonts w:ascii="Arial" w:eastAsia="Arial" w:hAnsi="Arial" w:cs="Arial"/>
          <w:sz w:val="28"/>
          <w:szCs w:val="28"/>
        </w:rPr>
        <w:tab/>
      </w:r>
      <w:r w:rsidR="0020632D">
        <w:rPr>
          <w:rFonts w:ascii="Arial" w:eastAsia="Arial" w:hAnsi="Arial" w:cs="Arial"/>
          <w:sz w:val="28"/>
          <w:szCs w:val="28"/>
        </w:rPr>
        <w:tab/>
      </w:r>
    </w:p>
    <w:p w14:paraId="3C1AEBEB" w14:textId="1098B81C" w:rsidR="003811E9" w:rsidRDefault="0020632D" w:rsidP="0020632D">
      <w:pPr>
        <w:tabs>
          <w:tab w:val="left" w:pos="820"/>
        </w:tabs>
        <w:spacing w:after="0" w:line="240" w:lineRule="auto"/>
        <w:ind w:left="460" w:right="-20"/>
        <w:rPr>
          <w:rFonts w:ascii="Arial" w:hAnsi="Arial" w:cs="Arial"/>
          <w:sz w:val="24"/>
          <w:szCs w:val="24"/>
          <w:bdr w:val="none" w:sz="0" w:space="0" w:color="auto" w:frame="1"/>
          <w:shd w:val="clear" w:color="auto" w:fill="FFFFFF"/>
        </w:rPr>
      </w:pPr>
      <w:r>
        <w:rPr>
          <w:rFonts w:ascii="Arial" w:eastAsia="Arial" w:hAnsi="Arial" w:cs="Arial"/>
          <w:sz w:val="28"/>
          <w:szCs w:val="28"/>
        </w:rPr>
        <w:tab/>
        <w:t xml:space="preserve">    </w:t>
      </w:r>
      <w:hyperlink r:id="rId6" w:history="1">
        <w:r w:rsidRPr="00991A65">
          <w:rPr>
            <w:rStyle w:val="Hyperlink"/>
            <w:rFonts w:ascii="Arial" w:hAnsi="Arial" w:cs="Arial"/>
            <w:sz w:val="24"/>
            <w:szCs w:val="24"/>
            <w:bdr w:val="none" w:sz="0" w:space="0" w:color="auto" w:frame="1"/>
            <w:shd w:val="clear" w:color="auto" w:fill="FFFFFF"/>
          </w:rPr>
          <w:t>lmoore@snhpc.org</w:t>
        </w:r>
      </w:hyperlink>
    </w:p>
    <w:p w14:paraId="6FD97993" w14:textId="77777777" w:rsidR="003811E9" w:rsidRPr="009902DA" w:rsidRDefault="003811E9">
      <w:pPr>
        <w:spacing w:before="2" w:after="0" w:line="240" w:lineRule="exact"/>
        <w:rPr>
          <w:rFonts w:ascii="Arial" w:hAnsi="Arial" w:cs="Arial"/>
          <w:sz w:val="24"/>
          <w:szCs w:val="24"/>
        </w:rPr>
      </w:pPr>
    </w:p>
    <w:p w14:paraId="7B862C7F" w14:textId="0B41D7D8" w:rsidR="0020632D" w:rsidRPr="00C0003A" w:rsidRDefault="0020632D" w:rsidP="0020632D">
      <w:pPr>
        <w:spacing w:after="0" w:line="310" w:lineRule="atLeast"/>
        <w:ind w:left="100" w:right="59"/>
        <w:jc w:val="both"/>
        <w:rPr>
          <w:rFonts w:ascii="Arial" w:eastAsia="Arial" w:hAnsi="Arial" w:cs="Arial"/>
          <w:sz w:val="24"/>
          <w:szCs w:val="24"/>
        </w:rPr>
      </w:pPr>
      <w:r w:rsidRPr="00C0003A">
        <w:rPr>
          <w:rFonts w:ascii="Arial" w:eastAsia="Arial" w:hAnsi="Arial" w:cs="Arial"/>
          <w:spacing w:val="2"/>
          <w:sz w:val="24"/>
          <w:szCs w:val="24"/>
        </w:rPr>
        <w:t>At the complainant’s discretion, the complaint may also be filed with the New Hampshire Department of Transportation Office of Federal Compliance,</w:t>
      </w:r>
      <w:r w:rsidRPr="00C0003A">
        <w:rPr>
          <w:rFonts w:ascii="Arial" w:eastAsia="Arial" w:hAnsi="Arial" w:cs="Arial"/>
          <w:spacing w:val="-1"/>
          <w:sz w:val="24"/>
          <w:szCs w:val="24"/>
        </w:rPr>
        <w:t xml:space="preserve"> </w:t>
      </w:r>
      <w:r w:rsidRPr="00C0003A">
        <w:rPr>
          <w:rFonts w:ascii="Arial" w:eastAsia="Arial" w:hAnsi="Arial" w:cs="Arial"/>
          <w:sz w:val="24"/>
          <w:szCs w:val="24"/>
        </w:rPr>
        <w:t>F</w:t>
      </w:r>
      <w:r w:rsidRPr="00C0003A">
        <w:rPr>
          <w:rFonts w:ascii="Arial" w:eastAsia="Arial" w:hAnsi="Arial" w:cs="Arial"/>
          <w:spacing w:val="-2"/>
          <w:sz w:val="24"/>
          <w:szCs w:val="24"/>
        </w:rPr>
        <w:t>e</w:t>
      </w:r>
      <w:r w:rsidRPr="00C0003A">
        <w:rPr>
          <w:rFonts w:ascii="Arial" w:eastAsia="Arial" w:hAnsi="Arial" w:cs="Arial"/>
          <w:spacing w:val="1"/>
          <w:sz w:val="24"/>
          <w:szCs w:val="24"/>
        </w:rPr>
        <w:t>de</w:t>
      </w:r>
      <w:r w:rsidRPr="00C0003A">
        <w:rPr>
          <w:rFonts w:ascii="Arial" w:eastAsia="Arial" w:hAnsi="Arial" w:cs="Arial"/>
          <w:sz w:val="24"/>
          <w:szCs w:val="24"/>
        </w:rPr>
        <w:t>ral</w:t>
      </w:r>
      <w:r w:rsidRPr="00C0003A">
        <w:rPr>
          <w:rFonts w:ascii="Arial" w:eastAsia="Arial" w:hAnsi="Arial" w:cs="Arial"/>
          <w:spacing w:val="-2"/>
          <w:sz w:val="24"/>
          <w:szCs w:val="24"/>
        </w:rPr>
        <w:t xml:space="preserve"> </w:t>
      </w:r>
      <w:r w:rsidRPr="00C0003A">
        <w:rPr>
          <w:rFonts w:ascii="Arial" w:eastAsia="Arial" w:hAnsi="Arial" w:cs="Arial"/>
          <w:sz w:val="24"/>
          <w:szCs w:val="24"/>
        </w:rPr>
        <w:t>H</w:t>
      </w:r>
      <w:r w:rsidRPr="00C0003A">
        <w:rPr>
          <w:rFonts w:ascii="Arial" w:eastAsia="Arial" w:hAnsi="Arial" w:cs="Arial"/>
          <w:spacing w:val="-3"/>
          <w:sz w:val="24"/>
          <w:szCs w:val="24"/>
        </w:rPr>
        <w:t>i</w:t>
      </w:r>
      <w:r w:rsidRPr="00C0003A">
        <w:rPr>
          <w:rFonts w:ascii="Arial" w:eastAsia="Arial" w:hAnsi="Arial" w:cs="Arial"/>
          <w:spacing w:val="-1"/>
          <w:sz w:val="24"/>
          <w:szCs w:val="24"/>
        </w:rPr>
        <w:t>g</w:t>
      </w:r>
      <w:r w:rsidRPr="00C0003A">
        <w:rPr>
          <w:rFonts w:ascii="Arial" w:eastAsia="Arial" w:hAnsi="Arial" w:cs="Arial"/>
          <w:spacing w:val="1"/>
          <w:sz w:val="24"/>
          <w:szCs w:val="24"/>
        </w:rPr>
        <w:t>h</w:t>
      </w:r>
      <w:r w:rsidRPr="00C0003A">
        <w:rPr>
          <w:rFonts w:ascii="Arial" w:eastAsia="Arial" w:hAnsi="Arial" w:cs="Arial"/>
          <w:spacing w:val="-3"/>
          <w:sz w:val="24"/>
          <w:szCs w:val="24"/>
        </w:rPr>
        <w:t>w</w:t>
      </w:r>
      <w:r w:rsidRPr="00C0003A">
        <w:rPr>
          <w:rFonts w:ascii="Arial" w:eastAsia="Arial" w:hAnsi="Arial" w:cs="Arial"/>
          <w:spacing w:val="3"/>
          <w:sz w:val="24"/>
          <w:szCs w:val="24"/>
        </w:rPr>
        <w:t>a</w:t>
      </w:r>
      <w:r w:rsidRPr="00C0003A">
        <w:rPr>
          <w:rFonts w:ascii="Arial" w:eastAsia="Arial" w:hAnsi="Arial" w:cs="Arial"/>
          <w:sz w:val="24"/>
          <w:szCs w:val="24"/>
        </w:rPr>
        <w:t>y</w:t>
      </w:r>
      <w:r w:rsidRPr="00C0003A">
        <w:rPr>
          <w:rFonts w:ascii="Arial" w:eastAsia="Arial" w:hAnsi="Arial" w:cs="Arial"/>
          <w:spacing w:val="-4"/>
          <w:sz w:val="24"/>
          <w:szCs w:val="24"/>
        </w:rPr>
        <w:t xml:space="preserve"> </w:t>
      </w:r>
      <w:r w:rsidRPr="00C0003A">
        <w:rPr>
          <w:rFonts w:ascii="Arial" w:eastAsia="Arial" w:hAnsi="Arial" w:cs="Arial"/>
          <w:sz w:val="24"/>
          <w:szCs w:val="24"/>
        </w:rPr>
        <w:t>A</w:t>
      </w:r>
      <w:r w:rsidRPr="00C0003A">
        <w:rPr>
          <w:rFonts w:ascii="Arial" w:eastAsia="Arial" w:hAnsi="Arial" w:cs="Arial"/>
          <w:spacing w:val="1"/>
          <w:sz w:val="24"/>
          <w:szCs w:val="24"/>
        </w:rPr>
        <w:t>dm</w:t>
      </w:r>
      <w:r w:rsidRPr="00C0003A">
        <w:rPr>
          <w:rFonts w:ascii="Arial" w:eastAsia="Arial" w:hAnsi="Arial" w:cs="Arial"/>
          <w:sz w:val="24"/>
          <w:szCs w:val="24"/>
        </w:rPr>
        <w:t>inistra</w:t>
      </w:r>
      <w:r w:rsidRPr="00C0003A">
        <w:rPr>
          <w:rFonts w:ascii="Arial" w:eastAsia="Arial" w:hAnsi="Arial" w:cs="Arial"/>
          <w:spacing w:val="1"/>
          <w:sz w:val="24"/>
          <w:szCs w:val="24"/>
        </w:rPr>
        <w:t>t</w:t>
      </w:r>
      <w:r w:rsidRPr="00C0003A">
        <w:rPr>
          <w:rFonts w:ascii="Arial" w:eastAsia="Arial" w:hAnsi="Arial" w:cs="Arial"/>
          <w:sz w:val="24"/>
          <w:szCs w:val="24"/>
        </w:rPr>
        <w:t>i</w:t>
      </w:r>
      <w:r w:rsidRPr="00C0003A">
        <w:rPr>
          <w:rFonts w:ascii="Arial" w:eastAsia="Arial" w:hAnsi="Arial" w:cs="Arial"/>
          <w:spacing w:val="-2"/>
          <w:sz w:val="24"/>
          <w:szCs w:val="24"/>
        </w:rPr>
        <w:t>o</w:t>
      </w:r>
      <w:r w:rsidRPr="00C0003A">
        <w:rPr>
          <w:rFonts w:ascii="Arial" w:eastAsia="Arial" w:hAnsi="Arial" w:cs="Arial"/>
          <w:sz w:val="24"/>
          <w:szCs w:val="24"/>
        </w:rPr>
        <w:t>n</w:t>
      </w:r>
      <w:r w:rsidRPr="00C0003A">
        <w:rPr>
          <w:rFonts w:ascii="Arial" w:eastAsia="Arial" w:hAnsi="Arial" w:cs="Arial"/>
          <w:spacing w:val="-1"/>
          <w:sz w:val="24"/>
          <w:szCs w:val="24"/>
        </w:rPr>
        <w:t xml:space="preserve"> </w:t>
      </w:r>
      <w:r w:rsidRPr="00C0003A">
        <w:rPr>
          <w:rFonts w:ascii="Arial" w:eastAsia="Arial" w:hAnsi="Arial" w:cs="Arial"/>
          <w:spacing w:val="-3"/>
          <w:sz w:val="24"/>
          <w:szCs w:val="24"/>
        </w:rPr>
        <w:t>(</w:t>
      </w:r>
      <w:r w:rsidRPr="00C0003A">
        <w:rPr>
          <w:rFonts w:ascii="Arial" w:eastAsia="Arial" w:hAnsi="Arial" w:cs="Arial"/>
          <w:sz w:val="24"/>
          <w:szCs w:val="24"/>
        </w:rPr>
        <w:t>F</w:t>
      </w:r>
      <w:r w:rsidRPr="00C0003A">
        <w:rPr>
          <w:rFonts w:ascii="Arial" w:eastAsia="Arial" w:hAnsi="Arial" w:cs="Arial"/>
          <w:spacing w:val="-6"/>
          <w:sz w:val="24"/>
          <w:szCs w:val="24"/>
        </w:rPr>
        <w:t>H</w:t>
      </w:r>
      <w:r w:rsidRPr="00C0003A">
        <w:rPr>
          <w:rFonts w:ascii="Arial" w:eastAsia="Arial" w:hAnsi="Arial" w:cs="Arial"/>
          <w:spacing w:val="8"/>
          <w:sz w:val="24"/>
          <w:szCs w:val="24"/>
        </w:rPr>
        <w:t>W</w:t>
      </w:r>
      <w:r w:rsidRPr="00C0003A">
        <w:rPr>
          <w:rFonts w:ascii="Arial" w:eastAsia="Arial" w:hAnsi="Arial" w:cs="Arial"/>
          <w:sz w:val="24"/>
          <w:szCs w:val="24"/>
        </w:rPr>
        <w:t>A)</w:t>
      </w:r>
      <w:r w:rsidRPr="00C0003A">
        <w:rPr>
          <w:rFonts w:ascii="Arial" w:eastAsia="Arial" w:hAnsi="Arial" w:cs="Arial"/>
          <w:spacing w:val="-5"/>
          <w:sz w:val="24"/>
          <w:szCs w:val="24"/>
        </w:rPr>
        <w:t xml:space="preserve"> </w:t>
      </w:r>
      <w:r w:rsidRPr="00C0003A">
        <w:rPr>
          <w:rFonts w:ascii="Arial" w:eastAsia="Arial" w:hAnsi="Arial" w:cs="Arial"/>
          <w:spacing w:val="-1"/>
          <w:sz w:val="24"/>
          <w:szCs w:val="24"/>
        </w:rPr>
        <w:t>o</w:t>
      </w:r>
      <w:r w:rsidRPr="00C0003A">
        <w:rPr>
          <w:rFonts w:ascii="Arial" w:eastAsia="Arial" w:hAnsi="Arial" w:cs="Arial"/>
          <w:sz w:val="24"/>
          <w:szCs w:val="24"/>
        </w:rPr>
        <w:t>r Fe</w:t>
      </w:r>
      <w:r w:rsidRPr="00C0003A">
        <w:rPr>
          <w:rFonts w:ascii="Arial" w:eastAsia="Arial" w:hAnsi="Arial" w:cs="Arial"/>
          <w:spacing w:val="1"/>
          <w:sz w:val="24"/>
          <w:szCs w:val="24"/>
        </w:rPr>
        <w:t>de</w:t>
      </w:r>
      <w:r w:rsidRPr="00C0003A">
        <w:rPr>
          <w:rFonts w:ascii="Arial" w:eastAsia="Arial" w:hAnsi="Arial" w:cs="Arial"/>
          <w:sz w:val="24"/>
          <w:szCs w:val="24"/>
        </w:rPr>
        <w:t xml:space="preserve">ral </w:t>
      </w:r>
      <w:r w:rsidRPr="00C0003A">
        <w:rPr>
          <w:rFonts w:ascii="Arial" w:eastAsia="Arial" w:hAnsi="Arial" w:cs="Arial"/>
          <w:spacing w:val="2"/>
          <w:sz w:val="24"/>
          <w:szCs w:val="24"/>
        </w:rPr>
        <w:t>T</w:t>
      </w:r>
      <w:r w:rsidRPr="00C0003A">
        <w:rPr>
          <w:rFonts w:ascii="Arial" w:eastAsia="Arial" w:hAnsi="Arial" w:cs="Arial"/>
          <w:spacing w:val="-3"/>
          <w:sz w:val="24"/>
          <w:szCs w:val="24"/>
        </w:rPr>
        <w:t>r</w:t>
      </w:r>
      <w:r w:rsidRPr="00C0003A">
        <w:rPr>
          <w:rFonts w:ascii="Arial" w:eastAsia="Arial" w:hAnsi="Arial" w:cs="Arial"/>
          <w:spacing w:val="1"/>
          <w:sz w:val="24"/>
          <w:szCs w:val="24"/>
        </w:rPr>
        <w:t>an</w:t>
      </w:r>
      <w:r w:rsidRPr="00C0003A">
        <w:rPr>
          <w:rFonts w:ascii="Arial" w:eastAsia="Arial" w:hAnsi="Arial" w:cs="Arial"/>
          <w:sz w:val="24"/>
          <w:szCs w:val="24"/>
        </w:rPr>
        <w:t>sit</w:t>
      </w:r>
      <w:r w:rsidRPr="00C0003A">
        <w:rPr>
          <w:rFonts w:ascii="Arial" w:eastAsia="Arial" w:hAnsi="Arial" w:cs="Arial"/>
          <w:spacing w:val="1"/>
          <w:sz w:val="24"/>
          <w:szCs w:val="24"/>
        </w:rPr>
        <w:t xml:space="preserve"> </w:t>
      </w:r>
      <w:r w:rsidRPr="00C0003A">
        <w:rPr>
          <w:rFonts w:ascii="Arial" w:eastAsia="Arial" w:hAnsi="Arial" w:cs="Arial"/>
          <w:sz w:val="24"/>
          <w:szCs w:val="24"/>
        </w:rPr>
        <w:t>A</w:t>
      </w:r>
      <w:r w:rsidRPr="00C0003A">
        <w:rPr>
          <w:rFonts w:ascii="Arial" w:eastAsia="Arial" w:hAnsi="Arial" w:cs="Arial"/>
          <w:spacing w:val="-1"/>
          <w:sz w:val="24"/>
          <w:szCs w:val="24"/>
        </w:rPr>
        <w:t>d</w:t>
      </w:r>
      <w:r w:rsidRPr="00C0003A">
        <w:rPr>
          <w:rFonts w:ascii="Arial" w:eastAsia="Arial" w:hAnsi="Arial" w:cs="Arial"/>
          <w:spacing w:val="1"/>
          <w:sz w:val="24"/>
          <w:szCs w:val="24"/>
        </w:rPr>
        <w:t>m</w:t>
      </w:r>
      <w:r w:rsidRPr="00C0003A">
        <w:rPr>
          <w:rFonts w:ascii="Arial" w:eastAsia="Arial" w:hAnsi="Arial" w:cs="Arial"/>
          <w:sz w:val="24"/>
          <w:szCs w:val="24"/>
        </w:rPr>
        <w:t>in</w:t>
      </w:r>
      <w:r w:rsidRPr="00C0003A">
        <w:rPr>
          <w:rFonts w:ascii="Arial" w:eastAsia="Arial" w:hAnsi="Arial" w:cs="Arial"/>
          <w:spacing w:val="-2"/>
          <w:sz w:val="24"/>
          <w:szCs w:val="24"/>
        </w:rPr>
        <w:t>i</w:t>
      </w:r>
      <w:r w:rsidRPr="00C0003A">
        <w:rPr>
          <w:rFonts w:ascii="Arial" w:eastAsia="Arial" w:hAnsi="Arial" w:cs="Arial"/>
          <w:sz w:val="24"/>
          <w:szCs w:val="24"/>
        </w:rPr>
        <w:t>strati</w:t>
      </w:r>
      <w:r w:rsidRPr="00C0003A">
        <w:rPr>
          <w:rFonts w:ascii="Arial" w:eastAsia="Arial" w:hAnsi="Arial" w:cs="Arial"/>
          <w:spacing w:val="1"/>
          <w:sz w:val="24"/>
          <w:szCs w:val="24"/>
        </w:rPr>
        <w:t>o</w:t>
      </w:r>
      <w:r w:rsidRPr="00C0003A">
        <w:rPr>
          <w:rFonts w:ascii="Arial" w:eastAsia="Arial" w:hAnsi="Arial" w:cs="Arial"/>
          <w:sz w:val="24"/>
          <w:szCs w:val="24"/>
        </w:rPr>
        <w:t>n</w:t>
      </w:r>
      <w:r w:rsidRPr="00C0003A">
        <w:rPr>
          <w:rFonts w:ascii="Arial" w:eastAsia="Arial" w:hAnsi="Arial" w:cs="Arial"/>
          <w:spacing w:val="2"/>
          <w:sz w:val="24"/>
          <w:szCs w:val="24"/>
        </w:rPr>
        <w:t xml:space="preserve"> </w:t>
      </w:r>
      <w:r w:rsidRPr="00C0003A">
        <w:rPr>
          <w:rFonts w:ascii="Arial" w:eastAsia="Arial" w:hAnsi="Arial" w:cs="Arial"/>
          <w:sz w:val="24"/>
          <w:szCs w:val="24"/>
        </w:rPr>
        <w:t>(</w:t>
      </w:r>
      <w:r w:rsidRPr="00C0003A">
        <w:rPr>
          <w:rFonts w:ascii="Arial" w:eastAsia="Arial" w:hAnsi="Arial" w:cs="Arial"/>
          <w:spacing w:val="-1"/>
          <w:sz w:val="24"/>
          <w:szCs w:val="24"/>
        </w:rPr>
        <w:t>F</w:t>
      </w:r>
      <w:r w:rsidRPr="00C0003A">
        <w:rPr>
          <w:rFonts w:ascii="Arial" w:eastAsia="Arial" w:hAnsi="Arial" w:cs="Arial"/>
          <w:sz w:val="24"/>
          <w:szCs w:val="24"/>
        </w:rPr>
        <w:t>TA) as follows:</w:t>
      </w:r>
    </w:p>
    <w:p w14:paraId="6565FDE5" w14:textId="77777777" w:rsidR="0020632D" w:rsidRPr="00C0003A" w:rsidRDefault="0020632D" w:rsidP="0020632D">
      <w:pPr>
        <w:spacing w:before="14" w:after="0" w:line="200" w:lineRule="exact"/>
        <w:rPr>
          <w:rFonts w:ascii="Arial" w:hAnsi="Arial" w:cs="Arial"/>
          <w:sz w:val="20"/>
          <w:szCs w:val="20"/>
        </w:rPr>
      </w:pPr>
    </w:p>
    <w:p w14:paraId="14CA1A7A" w14:textId="77777777" w:rsidR="0020632D" w:rsidRPr="00C0003A" w:rsidRDefault="0020632D" w:rsidP="0020632D">
      <w:pPr>
        <w:spacing w:after="0"/>
        <w:rPr>
          <w:rFonts w:ascii="Arial" w:hAnsi="Arial" w:cs="Arial"/>
        </w:rPr>
        <w:sectPr w:rsidR="0020632D" w:rsidRPr="00C0003A" w:rsidSect="00C37CCA">
          <w:type w:val="continuous"/>
          <w:pgSz w:w="12240" w:h="15840"/>
          <w:pgMar w:top="720" w:right="720" w:bottom="720" w:left="720" w:header="720" w:footer="720" w:gutter="0"/>
          <w:cols w:space="720"/>
          <w:docGrid w:linePitch="299"/>
        </w:sectPr>
      </w:pPr>
    </w:p>
    <w:p w14:paraId="0766275F" w14:textId="6A6CC379" w:rsidR="0020632D" w:rsidRPr="00EE075F" w:rsidRDefault="0020632D" w:rsidP="00EE075F">
      <w:pPr>
        <w:pStyle w:val="ListParagraph"/>
        <w:numPr>
          <w:ilvl w:val="0"/>
          <w:numId w:val="1"/>
        </w:numPr>
        <w:spacing w:before="29" w:after="0" w:line="240" w:lineRule="auto"/>
        <w:ind w:right="-81"/>
        <w:rPr>
          <w:rFonts w:ascii="Arial" w:eastAsia="Arial" w:hAnsi="Arial" w:cs="Arial"/>
          <w:sz w:val="24"/>
          <w:szCs w:val="24"/>
          <w:u w:val="single"/>
        </w:rPr>
      </w:pPr>
      <w:r w:rsidRPr="00EE075F">
        <w:rPr>
          <w:rFonts w:ascii="Arial" w:eastAsia="Arial" w:hAnsi="Arial" w:cs="Arial"/>
          <w:sz w:val="24"/>
          <w:szCs w:val="24"/>
          <w:u w:val="single"/>
        </w:rPr>
        <w:t>New Hampshire Department of Transportation</w:t>
      </w:r>
    </w:p>
    <w:p w14:paraId="6993DFD5" w14:textId="26117835" w:rsidR="00C0003A" w:rsidRPr="00C0003A" w:rsidRDefault="00C0003A" w:rsidP="00EE075F">
      <w:pPr>
        <w:spacing w:before="29" w:after="0" w:line="240" w:lineRule="auto"/>
        <w:ind w:left="460" w:right="-81" w:firstLine="620"/>
        <w:rPr>
          <w:rFonts w:ascii="Arial" w:eastAsia="Arial" w:hAnsi="Arial" w:cs="Arial"/>
          <w:sz w:val="24"/>
          <w:szCs w:val="24"/>
        </w:rPr>
      </w:pPr>
      <w:r w:rsidRPr="00C0003A">
        <w:rPr>
          <w:rFonts w:ascii="Arial" w:eastAsia="Arial" w:hAnsi="Arial" w:cs="Arial"/>
          <w:sz w:val="24"/>
          <w:szCs w:val="24"/>
        </w:rPr>
        <w:t>Office of Federal Compliance</w:t>
      </w:r>
    </w:p>
    <w:p w14:paraId="073D43A0" w14:textId="74A49374" w:rsidR="00C0003A" w:rsidRPr="00C0003A" w:rsidRDefault="00C0003A" w:rsidP="00EE075F">
      <w:pPr>
        <w:spacing w:before="29" w:after="0" w:line="240" w:lineRule="auto"/>
        <w:ind w:left="460" w:right="-81" w:firstLine="620"/>
        <w:rPr>
          <w:rFonts w:ascii="Arial" w:eastAsia="Arial" w:hAnsi="Arial" w:cs="Arial"/>
          <w:sz w:val="24"/>
          <w:szCs w:val="24"/>
        </w:rPr>
      </w:pPr>
      <w:r w:rsidRPr="00C0003A">
        <w:rPr>
          <w:rFonts w:ascii="Arial" w:eastAsia="Arial" w:hAnsi="Arial" w:cs="Arial"/>
          <w:sz w:val="24"/>
          <w:szCs w:val="24"/>
        </w:rPr>
        <w:t>Attn: ADA Title II Specialist</w:t>
      </w:r>
    </w:p>
    <w:p w14:paraId="68B9BB7B" w14:textId="031720E9" w:rsidR="00C0003A" w:rsidRPr="00C0003A" w:rsidRDefault="00C0003A" w:rsidP="00EE075F">
      <w:pPr>
        <w:spacing w:before="29" w:after="0" w:line="240" w:lineRule="auto"/>
        <w:ind w:left="460" w:right="-81" w:firstLine="620"/>
        <w:rPr>
          <w:rFonts w:ascii="Arial" w:eastAsia="Arial" w:hAnsi="Arial" w:cs="Arial"/>
          <w:sz w:val="24"/>
          <w:szCs w:val="24"/>
        </w:rPr>
      </w:pPr>
      <w:r w:rsidRPr="00C0003A">
        <w:rPr>
          <w:rFonts w:ascii="Arial" w:eastAsia="Arial" w:hAnsi="Arial" w:cs="Arial"/>
          <w:sz w:val="24"/>
          <w:szCs w:val="24"/>
        </w:rPr>
        <w:t>7 Hazen Drive</w:t>
      </w:r>
    </w:p>
    <w:p w14:paraId="29562F70" w14:textId="0ADC028A" w:rsidR="00C0003A" w:rsidRPr="00C0003A" w:rsidRDefault="00C0003A" w:rsidP="00EE075F">
      <w:pPr>
        <w:spacing w:before="29" w:after="0" w:line="240" w:lineRule="auto"/>
        <w:ind w:left="460" w:right="-81" w:firstLine="620"/>
        <w:rPr>
          <w:rFonts w:ascii="Arial" w:eastAsia="Arial" w:hAnsi="Arial" w:cs="Arial"/>
          <w:sz w:val="24"/>
          <w:szCs w:val="24"/>
        </w:rPr>
      </w:pPr>
      <w:r w:rsidRPr="00C0003A">
        <w:rPr>
          <w:rFonts w:ascii="Arial" w:eastAsia="Arial" w:hAnsi="Arial" w:cs="Arial"/>
          <w:sz w:val="24"/>
          <w:szCs w:val="24"/>
        </w:rPr>
        <w:t>Concord, NH 03302-0483</w:t>
      </w:r>
    </w:p>
    <w:p w14:paraId="495ACC37" w14:textId="77777777" w:rsidR="0020632D" w:rsidRPr="00C0003A" w:rsidRDefault="0020632D" w:rsidP="00C0003A">
      <w:pPr>
        <w:spacing w:before="29" w:after="0" w:line="240" w:lineRule="auto"/>
        <w:ind w:left="100" w:right="-81"/>
        <w:rPr>
          <w:rFonts w:ascii="Arial" w:eastAsia="Arial" w:hAnsi="Arial" w:cs="Arial"/>
          <w:sz w:val="24"/>
          <w:szCs w:val="24"/>
        </w:rPr>
      </w:pPr>
    </w:p>
    <w:p w14:paraId="28667D75" w14:textId="75012E51" w:rsidR="0020632D" w:rsidRPr="00EE075F" w:rsidRDefault="0020632D" w:rsidP="00EE075F">
      <w:pPr>
        <w:pStyle w:val="ListParagraph"/>
        <w:numPr>
          <w:ilvl w:val="0"/>
          <w:numId w:val="1"/>
        </w:numPr>
        <w:spacing w:before="29" w:after="0" w:line="240" w:lineRule="auto"/>
        <w:ind w:right="-81"/>
        <w:rPr>
          <w:rFonts w:ascii="Arial" w:eastAsia="Arial" w:hAnsi="Arial" w:cs="Arial"/>
          <w:sz w:val="24"/>
          <w:szCs w:val="24"/>
          <w:u w:val="single"/>
        </w:rPr>
      </w:pPr>
      <w:r w:rsidRPr="00EE075F">
        <w:rPr>
          <w:rFonts w:ascii="Arial" w:eastAsia="Arial" w:hAnsi="Arial" w:cs="Arial"/>
          <w:sz w:val="24"/>
          <w:szCs w:val="24"/>
          <w:u w:val="single"/>
        </w:rPr>
        <w:t>Feder</w:t>
      </w:r>
      <w:r w:rsidRPr="00EE075F">
        <w:rPr>
          <w:rFonts w:ascii="Arial" w:eastAsia="Arial" w:hAnsi="Arial" w:cs="Arial"/>
          <w:spacing w:val="1"/>
          <w:sz w:val="24"/>
          <w:szCs w:val="24"/>
          <w:u w:val="single"/>
        </w:rPr>
        <w:t>a</w:t>
      </w:r>
      <w:r w:rsidRPr="00EE075F">
        <w:rPr>
          <w:rFonts w:ascii="Arial" w:eastAsia="Arial" w:hAnsi="Arial" w:cs="Arial"/>
          <w:sz w:val="24"/>
          <w:szCs w:val="24"/>
          <w:u w:val="single"/>
        </w:rPr>
        <w:t>l</w:t>
      </w:r>
      <w:r w:rsidRPr="00EE075F">
        <w:rPr>
          <w:rFonts w:ascii="Arial" w:eastAsia="Arial" w:hAnsi="Arial" w:cs="Arial"/>
          <w:spacing w:val="1"/>
          <w:sz w:val="24"/>
          <w:szCs w:val="24"/>
          <w:u w:val="single"/>
        </w:rPr>
        <w:t xml:space="preserve"> </w:t>
      </w:r>
      <w:r w:rsidRPr="00EE075F">
        <w:rPr>
          <w:rFonts w:ascii="Arial" w:eastAsia="Arial" w:hAnsi="Arial" w:cs="Arial"/>
          <w:sz w:val="24"/>
          <w:szCs w:val="24"/>
          <w:u w:val="single"/>
        </w:rPr>
        <w:t>Hig</w:t>
      </w:r>
      <w:r w:rsidRPr="00EE075F">
        <w:rPr>
          <w:rFonts w:ascii="Arial" w:eastAsia="Arial" w:hAnsi="Arial" w:cs="Arial"/>
          <w:spacing w:val="-3"/>
          <w:sz w:val="24"/>
          <w:szCs w:val="24"/>
          <w:u w:val="single"/>
        </w:rPr>
        <w:t>h</w:t>
      </w:r>
      <w:r w:rsidRPr="00EE075F">
        <w:rPr>
          <w:rFonts w:ascii="Arial" w:eastAsia="Arial" w:hAnsi="Arial" w:cs="Arial"/>
          <w:spacing w:val="3"/>
          <w:sz w:val="24"/>
          <w:szCs w:val="24"/>
          <w:u w:val="single"/>
        </w:rPr>
        <w:t>w</w:t>
      </w:r>
      <w:r w:rsidRPr="00EE075F">
        <w:rPr>
          <w:rFonts w:ascii="Arial" w:eastAsia="Arial" w:hAnsi="Arial" w:cs="Arial"/>
          <w:spacing w:val="1"/>
          <w:sz w:val="24"/>
          <w:szCs w:val="24"/>
          <w:u w:val="single"/>
        </w:rPr>
        <w:t>a</w:t>
      </w:r>
      <w:r w:rsidRPr="00EE075F">
        <w:rPr>
          <w:rFonts w:ascii="Arial" w:eastAsia="Arial" w:hAnsi="Arial" w:cs="Arial"/>
          <w:sz w:val="24"/>
          <w:szCs w:val="24"/>
          <w:u w:val="single"/>
        </w:rPr>
        <w:t>y</w:t>
      </w:r>
      <w:r w:rsidRPr="00EE075F">
        <w:rPr>
          <w:rFonts w:ascii="Arial" w:eastAsia="Arial" w:hAnsi="Arial" w:cs="Arial"/>
          <w:spacing w:val="-1"/>
          <w:sz w:val="24"/>
          <w:szCs w:val="24"/>
          <w:u w:val="single"/>
        </w:rPr>
        <w:t xml:space="preserve"> </w:t>
      </w:r>
      <w:r w:rsidRPr="00EE075F">
        <w:rPr>
          <w:rFonts w:ascii="Arial" w:eastAsia="Arial" w:hAnsi="Arial" w:cs="Arial"/>
          <w:spacing w:val="-5"/>
          <w:sz w:val="24"/>
          <w:szCs w:val="24"/>
          <w:u w:val="single"/>
        </w:rPr>
        <w:t>A</w:t>
      </w:r>
      <w:r w:rsidRPr="00EE075F">
        <w:rPr>
          <w:rFonts w:ascii="Arial" w:eastAsia="Arial" w:hAnsi="Arial" w:cs="Arial"/>
          <w:spacing w:val="2"/>
          <w:sz w:val="24"/>
          <w:szCs w:val="24"/>
          <w:u w:val="single"/>
        </w:rPr>
        <w:t>d</w:t>
      </w:r>
      <w:r w:rsidRPr="00EE075F">
        <w:rPr>
          <w:rFonts w:ascii="Arial" w:eastAsia="Arial" w:hAnsi="Arial" w:cs="Arial"/>
          <w:sz w:val="24"/>
          <w:szCs w:val="24"/>
          <w:u w:val="single"/>
        </w:rPr>
        <w:t>min</w:t>
      </w:r>
      <w:r w:rsidRPr="00EE075F">
        <w:rPr>
          <w:rFonts w:ascii="Arial" w:eastAsia="Arial" w:hAnsi="Arial" w:cs="Arial"/>
          <w:spacing w:val="1"/>
          <w:sz w:val="24"/>
          <w:szCs w:val="24"/>
          <w:u w:val="single"/>
        </w:rPr>
        <w:t>is</w:t>
      </w:r>
      <w:r w:rsidRPr="00EE075F">
        <w:rPr>
          <w:rFonts w:ascii="Arial" w:eastAsia="Arial" w:hAnsi="Arial" w:cs="Arial"/>
          <w:sz w:val="24"/>
          <w:szCs w:val="24"/>
          <w:u w:val="single"/>
        </w:rPr>
        <w:t>tration</w:t>
      </w:r>
    </w:p>
    <w:p w14:paraId="7EE7C1C0" w14:textId="77777777" w:rsidR="0020632D" w:rsidRPr="00C0003A" w:rsidRDefault="0020632D" w:rsidP="00EE075F">
      <w:pPr>
        <w:spacing w:before="41" w:after="0" w:line="240" w:lineRule="auto"/>
        <w:ind w:left="820" w:right="-20" w:firstLine="260"/>
        <w:rPr>
          <w:rFonts w:ascii="Arial" w:eastAsia="Arial" w:hAnsi="Arial" w:cs="Arial"/>
          <w:sz w:val="24"/>
          <w:szCs w:val="24"/>
        </w:rPr>
      </w:pPr>
      <w:r w:rsidRPr="00C0003A">
        <w:rPr>
          <w:rFonts w:ascii="Arial" w:eastAsia="Arial" w:hAnsi="Arial" w:cs="Arial"/>
          <w:sz w:val="24"/>
          <w:szCs w:val="24"/>
        </w:rPr>
        <w:t>O</w:t>
      </w:r>
      <w:r w:rsidRPr="00C0003A">
        <w:rPr>
          <w:rFonts w:ascii="Arial" w:eastAsia="Arial" w:hAnsi="Arial" w:cs="Arial"/>
          <w:spacing w:val="1"/>
          <w:sz w:val="24"/>
          <w:szCs w:val="24"/>
        </w:rPr>
        <w:t>f</w:t>
      </w:r>
      <w:r w:rsidRPr="00C0003A">
        <w:rPr>
          <w:rFonts w:ascii="Arial" w:eastAsia="Arial" w:hAnsi="Arial" w:cs="Arial"/>
          <w:spacing w:val="3"/>
          <w:sz w:val="24"/>
          <w:szCs w:val="24"/>
        </w:rPr>
        <w:t>f</w:t>
      </w:r>
      <w:r w:rsidRPr="00C0003A">
        <w:rPr>
          <w:rFonts w:ascii="Arial" w:eastAsia="Arial" w:hAnsi="Arial" w:cs="Arial"/>
          <w:sz w:val="24"/>
          <w:szCs w:val="24"/>
        </w:rPr>
        <w:t>i</w:t>
      </w:r>
      <w:r w:rsidRPr="00C0003A">
        <w:rPr>
          <w:rFonts w:ascii="Arial" w:eastAsia="Arial" w:hAnsi="Arial" w:cs="Arial"/>
          <w:spacing w:val="-3"/>
          <w:sz w:val="24"/>
          <w:szCs w:val="24"/>
        </w:rPr>
        <w:t>c</w:t>
      </w:r>
      <w:r w:rsidRPr="00C0003A">
        <w:rPr>
          <w:rFonts w:ascii="Arial" w:eastAsia="Arial" w:hAnsi="Arial" w:cs="Arial"/>
          <w:sz w:val="24"/>
          <w:szCs w:val="24"/>
        </w:rPr>
        <w:t>e</w:t>
      </w:r>
      <w:r w:rsidRPr="00C0003A">
        <w:rPr>
          <w:rFonts w:ascii="Arial" w:eastAsia="Arial" w:hAnsi="Arial" w:cs="Arial"/>
          <w:spacing w:val="1"/>
          <w:sz w:val="24"/>
          <w:szCs w:val="24"/>
        </w:rPr>
        <w:t xml:space="preserve"> </w:t>
      </w:r>
      <w:r w:rsidRPr="00C0003A">
        <w:rPr>
          <w:rFonts w:ascii="Arial" w:eastAsia="Arial" w:hAnsi="Arial" w:cs="Arial"/>
          <w:spacing w:val="-1"/>
          <w:sz w:val="24"/>
          <w:szCs w:val="24"/>
        </w:rPr>
        <w:t>o</w:t>
      </w:r>
      <w:r w:rsidRPr="00C0003A">
        <w:rPr>
          <w:rFonts w:ascii="Arial" w:eastAsia="Arial" w:hAnsi="Arial" w:cs="Arial"/>
          <w:sz w:val="24"/>
          <w:szCs w:val="24"/>
        </w:rPr>
        <w:t>f</w:t>
      </w:r>
      <w:r w:rsidRPr="00C0003A">
        <w:rPr>
          <w:rFonts w:ascii="Arial" w:eastAsia="Arial" w:hAnsi="Arial" w:cs="Arial"/>
          <w:spacing w:val="1"/>
          <w:sz w:val="24"/>
          <w:szCs w:val="24"/>
        </w:rPr>
        <w:t xml:space="preserve"> </w:t>
      </w:r>
      <w:r w:rsidRPr="00C0003A">
        <w:rPr>
          <w:rFonts w:ascii="Arial" w:eastAsia="Arial" w:hAnsi="Arial" w:cs="Arial"/>
          <w:sz w:val="24"/>
          <w:szCs w:val="24"/>
        </w:rPr>
        <w:t>C</w:t>
      </w:r>
      <w:r w:rsidRPr="00C0003A">
        <w:rPr>
          <w:rFonts w:ascii="Arial" w:eastAsia="Arial" w:hAnsi="Arial" w:cs="Arial"/>
          <w:spacing w:val="-1"/>
          <w:sz w:val="24"/>
          <w:szCs w:val="24"/>
        </w:rPr>
        <w:t>i</w:t>
      </w:r>
      <w:r w:rsidRPr="00C0003A">
        <w:rPr>
          <w:rFonts w:ascii="Arial" w:eastAsia="Arial" w:hAnsi="Arial" w:cs="Arial"/>
          <w:spacing w:val="-2"/>
          <w:sz w:val="24"/>
          <w:szCs w:val="24"/>
        </w:rPr>
        <w:t>v</w:t>
      </w:r>
      <w:r w:rsidRPr="00C0003A">
        <w:rPr>
          <w:rFonts w:ascii="Arial" w:eastAsia="Arial" w:hAnsi="Arial" w:cs="Arial"/>
          <w:sz w:val="24"/>
          <w:szCs w:val="24"/>
        </w:rPr>
        <w:t>il</w:t>
      </w:r>
      <w:r w:rsidRPr="00C0003A">
        <w:rPr>
          <w:rFonts w:ascii="Arial" w:eastAsia="Arial" w:hAnsi="Arial" w:cs="Arial"/>
          <w:spacing w:val="1"/>
          <w:sz w:val="24"/>
          <w:szCs w:val="24"/>
        </w:rPr>
        <w:t xml:space="preserve"> </w:t>
      </w:r>
      <w:r w:rsidRPr="00C0003A">
        <w:rPr>
          <w:rFonts w:ascii="Arial" w:eastAsia="Arial" w:hAnsi="Arial" w:cs="Arial"/>
          <w:sz w:val="24"/>
          <w:szCs w:val="24"/>
        </w:rPr>
        <w:t>R</w:t>
      </w:r>
      <w:r w:rsidRPr="00C0003A">
        <w:rPr>
          <w:rFonts w:ascii="Arial" w:eastAsia="Arial" w:hAnsi="Arial" w:cs="Arial"/>
          <w:spacing w:val="1"/>
          <w:sz w:val="24"/>
          <w:szCs w:val="24"/>
        </w:rPr>
        <w:t>i</w:t>
      </w:r>
      <w:r w:rsidRPr="00C0003A">
        <w:rPr>
          <w:rFonts w:ascii="Arial" w:eastAsia="Arial" w:hAnsi="Arial" w:cs="Arial"/>
          <w:spacing w:val="-1"/>
          <w:sz w:val="24"/>
          <w:szCs w:val="24"/>
        </w:rPr>
        <w:t>g</w:t>
      </w:r>
      <w:r w:rsidRPr="00C0003A">
        <w:rPr>
          <w:rFonts w:ascii="Arial" w:eastAsia="Arial" w:hAnsi="Arial" w:cs="Arial"/>
          <w:spacing w:val="1"/>
          <w:sz w:val="24"/>
          <w:szCs w:val="24"/>
        </w:rPr>
        <w:t>h</w:t>
      </w:r>
      <w:r w:rsidRPr="00C0003A">
        <w:rPr>
          <w:rFonts w:ascii="Arial" w:eastAsia="Arial" w:hAnsi="Arial" w:cs="Arial"/>
          <w:sz w:val="24"/>
          <w:szCs w:val="24"/>
        </w:rPr>
        <w:t>ts</w:t>
      </w:r>
    </w:p>
    <w:p w14:paraId="1C00D132" w14:textId="77777777" w:rsidR="0020632D" w:rsidRPr="00C0003A" w:rsidRDefault="0020632D" w:rsidP="00EE075F">
      <w:pPr>
        <w:spacing w:before="41" w:after="0" w:line="240" w:lineRule="auto"/>
        <w:ind w:left="460" w:right="-20" w:firstLine="620"/>
        <w:rPr>
          <w:rFonts w:ascii="Arial" w:eastAsia="Arial" w:hAnsi="Arial" w:cs="Arial"/>
          <w:sz w:val="24"/>
          <w:szCs w:val="24"/>
        </w:rPr>
      </w:pPr>
      <w:r w:rsidRPr="00C0003A">
        <w:rPr>
          <w:rFonts w:ascii="Arial" w:eastAsia="Arial" w:hAnsi="Arial" w:cs="Arial"/>
          <w:sz w:val="24"/>
          <w:szCs w:val="24"/>
        </w:rPr>
        <w:t>At</w:t>
      </w:r>
      <w:r w:rsidRPr="00C0003A">
        <w:rPr>
          <w:rFonts w:ascii="Arial" w:eastAsia="Arial" w:hAnsi="Arial" w:cs="Arial"/>
          <w:spacing w:val="1"/>
          <w:sz w:val="24"/>
          <w:szCs w:val="24"/>
        </w:rPr>
        <w:t>tn</w:t>
      </w:r>
      <w:r w:rsidRPr="00C0003A">
        <w:rPr>
          <w:rFonts w:ascii="Arial" w:eastAsia="Arial" w:hAnsi="Arial" w:cs="Arial"/>
          <w:sz w:val="24"/>
          <w:szCs w:val="24"/>
        </w:rPr>
        <w:t>: ADA</w:t>
      </w:r>
      <w:r w:rsidRPr="00C0003A">
        <w:rPr>
          <w:rFonts w:ascii="Arial" w:eastAsia="Arial" w:hAnsi="Arial" w:cs="Arial"/>
          <w:spacing w:val="1"/>
          <w:sz w:val="24"/>
          <w:szCs w:val="24"/>
        </w:rPr>
        <w:t xml:space="preserve"> </w:t>
      </w:r>
      <w:r w:rsidRPr="00C0003A">
        <w:rPr>
          <w:rFonts w:ascii="Arial" w:eastAsia="Arial" w:hAnsi="Arial" w:cs="Arial"/>
          <w:sz w:val="24"/>
          <w:szCs w:val="24"/>
        </w:rPr>
        <w:t>Pro</w:t>
      </w:r>
      <w:r w:rsidRPr="00C0003A">
        <w:rPr>
          <w:rFonts w:ascii="Arial" w:eastAsia="Arial" w:hAnsi="Arial" w:cs="Arial"/>
          <w:spacing w:val="-1"/>
          <w:sz w:val="24"/>
          <w:szCs w:val="24"/>
        </w:rPr>
        <w:t>g</w:t>
      </w:r>
      <w:r w:rsidRPr="00C0003A">
        <w:rPr>
          <w:rFonts w:ascii="Arial" w:eastAsia="Arial" w:hAnsi="Arial" w:cs="Arial"/>
          <w:sz w:val="24"/>
          <w:szCs w:val="24"/>
        </w:rPr>
        <w:t>r</w:t>
      </w:r>
      <w:r w:rsidRPr="00C0003A">
        <w:rPr>
          <w:rFonts w:ascii="Arial" w:eastAsia="Arial" w:hAnsi="Arial" w:cs="Arial"/>
          <w:spacing w:val="-2"/>
          <w:sz w:val="24"/>
          <w:szCs w:val="24"/>
        </w:rPr>
        <w:t>a</w:t>
      </w:r>
      <w:r w:rsidRPr="00C0003A">
        <w:rPr>
          <w:rFonts w:ascii="Arial" w:eastAsia="Arial" w:hAnsi="Arial" w:cs="Arial"/>
          <w:sz w:val="24"/>
          <w:szCs w:val="24"/>
        </w:rPr>
        <w:t>m</w:t>
      </w:r>
      <w:r w:rsidRPr="00C0003A">
        <w:rPr>
          <w:rFonts w:ascii="Arial" w:eastAsia="Arial" w:hAnsi="Arial" w:cs="Arial"/>
          <w:spacing w:val="1"/>
          <w:sz w:val="24"/>
          <w:szCs w:val="24"/>
        </w:rPr>
        <w:t xml:space="preserve"> </w:t>
      </w:r>
      <w:r w:rsidRPr="00C0003A">
        <w:rPr>
          <w:rFonts w:ascii="Arial" w:eastAsia="Arial" w:hAnsi="Arial" w:cs="Arial"/>
          <w:sz w:val="24"/>
          <w:szCs w:val="24"/>
        </w:rPr>
        <w:t>C</w:t>
      </w:r>
      <w:r w:rsidRPr="00C0003A">
        <w:rPr>
          <w:rFonts w:ascii="Arial" w:eastAsia="Arial" w:hAnsi="Arial" w:cs="Arial"/>
          <w:spacing w:val="-1"/>
          <w:sz w:val="24"/>
          <w:szCs w:val="24"/>
        </w:rPr>
        <w:t>o</w:t>
      </w:r>
      <w:r w:rsidRPr="00C0003A">
        <w:rPr>
          <w:rFonts w:ascii="Arial" w:eastAsia="Arial" w:hAnsi="Arial" w:cs="Arial"/>
          <w:spacing w:val="1"/>
          <w:sz w:val="24"/>
          <w:szCs w:val="24"/>
        </w:rPr>
        <w:t>o</w:t>
      </w:r>
      <w:r w:rsidRPr="00C0003A">
        <w:rPr>
          <w:rFonts w:ascii="Arial" w:eastAsia="Arial" w:hAnsi="Arial" w:cs="Arial"/>
          <w:sz w:val="24"/>
          <w:szCs w:val="24"/>
        </w:rPr>
        <w:t>rdin</w:t>
      </w:r>
      <w:r w:rsidRPr="00C0003A">
        <w:rPr>
          <w:rFonts w:ascii="Arial" w:eastAsia="Arial" w:hAnsi="Arial" w:cs="Arial"/>
          <w:spacing w:val="1"/>
          <w:sz w:val="24"/>
          <w:szCs w:val="24"/>
        </w:rPr>
        <w:t>a</w:t>
      </w:r>
      <w:r w:rsidRPr="00C0003A">
        <w:rPr>
          <w:rFonts w:ascii="Arial" w:eastAsia="Arial" w:hAnsi="Arial" w:cs="Arial"/>
          <w:spacing w:val="-2"/>
          <w:sz w:val="24"/>
          <w:szCs w:val="24"/>
        </w:rPr>
        <w:t>t</w:t>
      </w:r>
      <w:r w:rsidRPr="00C0003A">
        <w:rPr>
          <w:rFonts w:ascii="Arial" w:eastAsia="Arial" w:hAnsi="Arial" w:cs="Arial"/>
          <w:spacing w:val="1"/>
          <w:sz w:val="24"/>
          <w:szCs w:val="24"/>
        </w:rPr>
        <w:t>o</w:t>
      </w:r>
      <w:r w:rsidRPr="00C0003A">
        <w:rPr>
          <w:rFonts w:ascii="Arial" w:eastAsia="Arial" w:hAnsi="Arial" w:cs="Arial"/>
          <w:sz w:val="24"/>
          <w:szCs w:val="24"/>
        </w:rPr>
        <w:t>r</w:t>
      </w:r>
    </w:p>
    <w:p w14:paraId="05EE267A" w14:textId="77777777" w:rsidR="00C0003A" w:rsidRPr="00C0003A" w:rsidRDefault="0020632D" w:rsidP="00EE075F">
      <w:pPr>
        <w:spacing w:before="36" w:after="0" w:line="240" w:lineRule="auto"/>
        <w:ind w:left="460" w:right="-20" w:firstLine="620"/>
        <w:rPr>
          <w:rFonts w:ascii="Arial" w:eastAsia="Arial" w:hAnsi="Arial" w:cs="Arial"/>
          <w:sz w:val="24"/>
          <w:szCs w:val="24"/>
        </w:rPr>
      </w:pPr>
      <w:r w:rsidRPr="00C0003A">
        <w:rPr>
          <w:rFonts w:ascii="Arial" w:eastAsia="Arial" w:hAnsi="Arial" w:cs="Arial"/>
          <w:spacing w:val="1"/>
          <w:sz w:val="24"/>
          <w:szCs w:val="24"/>
        </w:rPr>
        <w:t>8</w:t>
      </w:r>
      <w:proofErr w:type="spellStart"/>
      <w:r w:rsidRPr="00C0003A">
        <w:rPr>
          <w:rFonts w:ascii="Arial" w:eastAsia="Arial" w:hAnsi="Arial" w:cs="Arial"/>
          <w:spacing w:val="1"/>
          <w:position w:val="8"/>
          <w:sz w:val="16"/>
          <w:szCs w:val="16"/>
        </w:rPr>
        <w:t>t</w:t>
      </w:r>
      <w:r w:rsidRPr="00C0003A">
        <w:rPr>
          <w:rFonts w:ascii="Arial" w:eastAsia="Arial" w:hAnsi="Arial" w:cs="Arial"/>
          <w:position w:val="8"/>
          <w:sz w:val="16"/>
          <w:szCs w:val="16"/>
        </w:rPr>
        <w:t>h</w:t>
      </w:r>
      <w:proofErr w:type="spellEnd"/>
      <w:r w:rsidRPr="00C0003A">
        <w:rPr>
          <w:rFonts w:ascii="Arial" w:eastAsia="Arial" w:hAnsi="Arial" w:cs="Arial"/>
          <w:spacing w:val="22"/>
          <w:position w:val="8"/>
          <w:sz w:val="16"/>
          <w:szCs w:val="16"/>
        </w:rPr>
        <w:t xml:space="preserve"> </w:t>
      </w:r>
      <w:r w:rsidRPr="00C0003A">
        <w:rPr>
          <w:rFonts w:ascii="Arial" w:eastAsia="Arial" w:hAnsi="Arial" w:cs="Arial"/>
          <w:sz w:val="24"/>
          <w:szCs w:val="24"/>
        </w:rPr>
        <w:t>F</w:t>
      </w:r>
      <w:r w:rsidRPr="00C0003A">
        <w:rPr>
          <w:rFonts w:ascii="Arial" w:eastAsia="Arial" w:hAnsi="Arial" w:cs="Arial"/>
          <w:spacing w:val="-1"/>
          <w:sz w:val="24"/>
          <w:szCs w:val="24"/>
        </w:rPr>
        <w:t>l</w:t>
      </w:r>
      <w:r w:rsidRPr="00C0003A">
        <w:rPr>
          <w:rFonts w:ascii="Arial" w:eastAsia="Arial" w:hAnsi="Arial" w:cs="Arial"/>
          <w:spacing w:val="1"/>
          <w:sz w:val="24"/>
          <w:szCs w:val="24"/>
        </w:rPr>
        <w:t>oo</w:t>
      </w:r>
      <w:r w:rsidRPr="00C0003A">
        <w:rPr>
          <w:rFonts w:ascii="Arial" w:eastAsia="Arial" w:hAnsi="Arial" w:cs="Arial"/>
          <w:sz w:val="24"/>
          <w:szCs w:val="24"/>
        </w:rPr>
        <w:t>r</w:t>
      </w:r>
      <w:r w:rsidRPr="00C0003A">
        <w:rPr>
          <w:rFonts w:ascii="Arial" w:eastAsia="Arial" w:hAnsi="Arial" w:cs="Arial"/>
          <w:spacing w:val="-3"/>
          <w:sz w:val="24"/>
          <w:szCs w:val="24"/>
        </w:rPr>
        <w:t xml:space="preserve"> </w:t>
      </w:r>
      <w:r w:rsidRPr="00C0003A">
        <w:rPr>
          <w:rFonts w:ascii="Arial" w:eastAsia="Arial" w:hAnsi="Arial" w:cs="Arial"/>
          <w:sz w:val="24"/>
          <w:szCs w:val="24"/>
        </w:rPr>
        <w:t>E</w:t>
      </w:r>
      <w:r w:rsidRPr="00C0003A">
        <w:rPr>
          <w:rFonts w:ascii="Arial" w:eastAsia="Arial" w:hAnsi="Arial" w:cs="Arial"/>
          <w:spacing w:val="1"/>
          <w:sz w:val="24"/>
          <w:szCs w:val="24"/>
        </w:rPr>
        <w:t>8</w:t>
      </w:r>
      <w:r w:rsidRPr="00C0003A">
        <w:rPr>
          <w:rFonts w:ascii="Arial" w:eastAsia="Arial" w:hAnsi="Arial" w:cs="Arial"/>
          <w:spacing w:val="2"/>
          <w:sz w:val="24"/>
          <w:szCs w:val="24"/>
        </w:rPr>
        <w:t>1</w:t>
      </w:r>
      <w:r w:rsidRPr="00C0003A">
        <w:rPr>
          <w:rFonts w:ascii="Arial" w:eastAsia="Arial" w:hAnsi="Arial" w:cs="Arial"/>
          <w:spacing w:val="-1"/>
          <w:sz w:val="24"/>
          <w:szCs w:val="24"/>
        </w:rPr>
        <w:t>-1</w:t>
      </w:r>
      <w:r w:rsidRPr="00C0003A">
        <w:rPr>
          <w:rFonts w:ascii="Arial" w:eastAsia="Arial" w:hAnsi="Arial" w:cs="Arial"/>
          <w:spacing w:val="1"/>
          <w:sz w:val="24"/>
          <w:szCs w:val="24"/>
        </w:rPr>
        <w:t>0</w:t>
      </w:r>
      <w:r w:rsidRPr="00C0003A">
        <w:rPr>
          <w:rFonts w:ascii="Arial" w:eastAsia="Arial" w:hAnsi="Arial" w:cs="Arial"/>
          <w:sz w:val="24"/>
          <w:szCs w:val="24"/>
        </w:rPr>
        <w:t>5</w:t>
      </w:r>
    </w:p>
    <w:p w14:paraId="7AF69A1A" w14:textId="16B702AB" w:rsidR="0020632D" w:rsidRPr="00C0003A" w:rsidRDefault="0020632D" w:rsidP="00EE075F">
      <w:pPr>
        <w:spacing w:before="36" w:after="0" w:line="240" w:lineRule="auto"/>
        <w:ind w:left="460" w:right="-20" w:firstLine="620"/>
        <w:rPr>
          <w:rFonts w:ascii="Arial" w:eastAsia="Arial" w:hAnsi="Arial" w:cs="Arial"/>
          <w:sz w:val="24"/>
          <w:szCs w:val="24"/>
        </w:rPr>
      </w:pPr>
      <w:r w:rsidRPr="00C0003A">
        <w:rPr>
          <w:rFonts w:ascii="Arial" w:eastAsia="Arial" w:hAnsi="Arial" w:cs="Arial"/>
          <w:spacing w:val="1"/>
          <w:sz w:val="24"/>
          <w:szCs w:val="24"/>
        </w:rPr>
        <w:t>12</w:t>
      </w:r>
      <w:r w:rsidRPr="00C0003A">
        <w:rPr>
          <w:rFonts w:ascii="Arial" w:eastAsia="Arial" w:hAnsi="Arial" w:cs="Arial"/>
          <w:spacing w:val="-1"/>
          <w:sz w:val="24"/>
          <w:szCs w:val="24"/>
        </w:rPr>
        <w:t>0</w:t>
      </w:r>
      <w:r w:rsidRPr="00C0003A">
        <w:rPr>
          <w:rFonts w:ascii="Arial" w:eastAsia="Arial" w:hAnsi="Arial" w:cs="Arial"/>
          <w:sz w:val="24"/>
          <w:szCs w:val="24"/>
        </w:rPr>
        <w:t>0</w:t>
      </w:r>
      <w:r w:rsidRPr="00C0003A">
        <w:rPr>
          <w:rFonts w:ascii="Arial" w:eastAsia="Arial" w:hAnsi="Arial" w:cs="Arial"/>
          <w:spacing w:val="1"/>
          <w:sz w:val="24"/>
          <w:szCs w:val="24"/>
        </w:rPr>
        <w:t xml:space="preserve"> </w:t>
      </w:r>
      <w:r w:rsidRPr="00C0003A">
        <w:rPr>
          <w:rFonts w:ascii="Arial" w:eastAsia="Arial" w:hAnsi="Arial" w:cs="Arial"/>
          <w:sz w:val="24"/>
          <w:szCs w:val="24"/>
        </w:rPr>
        <w:t>N</w:t>
      </w:r>
      <w:r w:rsidRPr="00C0003A">
        <w:rPr>
          <w:rFonts w:ascii="Arial" w:eastAsia="Arial" w:hAnsi="Arial" w:cs="Arial"/>
          <w:spacing w:val="1"/>
          <w:sz w:val="24"/>
          <w:szCs w:val="24"/>
        </w:rPr>
        <w:t>e</w:t>
      </w:r>
      <w:r w:rsidRPr="00C0003A">
        <w:rPr>
          <w:rFonts w:ascii="Arial" w:eastAsia="Arial" w:hAnsi="Arial" w:cs="Arial"/>
          <w:sz w:val="24"/>
          <w:szCs w:val="24"/>
        </w:rPr>
        <w:t>w</w:t>
      </w:r>
      <w:r w:rsidRPr="00C0003A">
        <w:rPr>
          <w:rFonts w:ascii="Arial" w:eastAsia="Arial" w:hAnsi="Arial" w:cs="Arial"/>
          <w:spacing w:val="-3"/>
          <w:sz w:val="24"/>
          <w:szCs w:val="24"/>
        </w:rPr>
        <w:t xml:space="preserve"> </w:t>
      </w:r>
      <w:r w:rsidRPr="00C0003A">
        <w:rPr>
          <w:rFonts w:ascii="Arial" w:eastAsia="Arial" w:hAnsi="Arial" w:cs="Arial"/>
          <w:sz w:val="24"/>
          <w:szCs w:val="24"/>
        </w:rPr>
        <w:t>J</w:t>
      </w:r>
      <w:r w:rsidRPr="00C0003A">
        <w:rPr>
          <w:rFonts w:ascii="Arial" w:eastAsia="Arial" w:hAnsi="Arial" w:cs="Arial"/>
          <w:spacing w:val="1"/>
          <w:sz w:val="24"/>
          <w:szCs w:val="24"/>
        </w:rPr>
        <w:t>e</w:t>
      </w:r>
      <w:r w:rsidRPr="00C0003A">
        <w:rPr>
          <w:rFonts w:ascii="Arial" w:eastAsia="Arial" w:hAnsi="Arial" w:cs="Arial"/>
          <w:sz w:val="24"/>
          <w:szCs w:val="24"/>
        </w:rPr>
        <w:t>rsey</w:t>
      </w:r>
      <w:r w:rsidRPr="00C0003A">
        <w:rPr>
          <w:rFonts w:ascii="Arial" w:eastAsia="Arial" w:hAnsi="Arial" w:cs="Arial"/>
          <w:spacing w:val="-2"/>
          <w:sz w:val="24"/>
          <w:szCs w:val="24"/>
        </w:rPr>
        <w:t xml:space="preserve"> </w:t>
      </w:r>
      <w:r w:rsidRPr="00C0003A">
        <w:rPr>
          <w:rFonts w:ascii="Arial" w:eastAsia="Arial" w:hAnsi="Arial" w:cs="Arial"/>
          <w:spacing w:val="1"/>
          <w:sz w:val="24"/>
          <w:szCs w:val="24"/>
        </w:rPr>
        <w:t>A</w:t>
      </w:r>
      <w:r w:rsidRPr="00C0003A">
        <w:rPr>
          <w:rFonts w:ascii="Arial" w:eastAsia="Arial" w:hAnsi="Arial" w:cs="Arial"/>
          <w:spacing w:val="-2"/>
          <w:sz w:val="24"/>
          <w:szCs w:val="24"/>
        </w:rPr>
        <w:t>v</w:t>
      </w:r>
      <w:r w:rsidRPr="00C0003A">
        <w:rPr>
          <w:rFonts w:ascii="Arial" w:eastAsia="Arial" w:hAnsi="Arial" w:cs="Arial"/>
          <w:spacing w:val="1"/>
          <w:sz w:val="24"/>
          <w:szCs w:val="24"/>
        </w:rPr>
        <w:t>e</w:t>
      </w:r>
      <w:r w:rsidRPr="00C0003A">
        <w:rPr>
          <w:rFonts w:ascii="Arial" w:eastAsia="Arial" w:hAnsi="Arial" w:cs="Arial"/>
          <w:spacing w:val="3"/>
          <w:sz w:val="24"/>
          <w:szCs w:val="24"/>
        </w:rPr>
        <w:t>.</w:t>
      </w:r>
      <w:r w:rsidRPr="00C0003A">
        <w:rPr>
          <w:rFonts w:ascii="Arial" w:eastAsia="Arial" w:hAnsi="Arial" w:cs="Arial"/>
          <w:sz w:val="24"/>
          <w:szCs w:val="24"/>
        </w:rPr>
        <w:t>,</w:t>
      </w:r>
      <w:r w:rsidRPr="00C0003A">
        <w:rPr>
          <w:rFonts w:ascii="Arial" w:eastAsia="Arial" w:hAnsi="Arial" w:cs="Arial"/>
          <w:spacing w:val="1"/>
          <w:sz w:val="24"/>
          <w:szCs w:val="24"/>
        </w:rPr>
        <w:t xml:space="preserve"> </w:t>
      </w:r>
      <w:r w:rsidRPr="00C0003A">
        <w:rPr>
          <w:rFonts w:ascii="Arial" w:eastAsia="Arial" w:hAnsi="Arial" w:cs="Arial"/>
          <w:sz w:val="24"/>
          <w:szCs w:val="24"/>
        </w:rPr>
        <w:t xml:space="preserve">SE </w:t>
      </w:r>
      <w:r w:rsidRPr="00C0003A">
        <w:rPr>
          <w:rFonts w:ascii="Arial" w:eastAsia="Arial" w:hAnsi="Arial" w:cs="Arial"/>
          <w:spacing w:val="6"/>
          <w:sz w:val="24"/>
          <w:szCs w:val="24"/>
        </w:rPr>
        <w:t>W</w:t>
      </w:r>
      <w:r w:rsidRPr="00C0003A">
        <w:rPr>
          <w:rFonts w:ascii="Arial" w:eastAsia="Arial" w:hAnsi="Arial" w:cs="Arial"/>
          <w:spacing w:val="-1"/>
          <w:sz w:val="24"/>
          <w:szCs w:val="24"/>
        </w:rPr>
        <w:t>a</w:t>
      </w:r>
      <w:r w:rsidRPr="00C0003A">
        <w:rPr>
          <w:rFonts w:ascii="Arial" w:eastAsia="Arial" w:hAnsi="Arial" w:cs="Arial"/>
          <w:spacing w:val="-2"/>
          <w:sz w:val="24"/>
          <w:szCs w:val="24"/>
        </w:rPr>
        <w:t>s</w:t>
      </w:r>
      <w:r w:rsidRPr="00C0003A">
        <w:rPr>
          <w:rFonts w:ascii="Arial" w:eastAsia="Arial" w:hAnsi="Arial" w:cs="Arial"/>
          <w:spacing w:val="1"/>
          <w:sz w:val="24"/>
          <w:szCs w:val="24"/>
        </w:rPr>
        <w:t>h</w:t>
      </w:r>
      <w:r w:rsidRPr="00C0003A">
        <w:rPr>
          <w:rFonts w:ascii="Arial" w:eastAsia="Arial" w:hAnsi="Arial" w:cs="Arial"/>
          <w:spacing w:val="-3"/>
          <w:sz w:val="24"/>
          <w:szCs w:val="24"/>
        </w:rPr>
        <w:t>i</w:t>
      </w:r>
      <w:r w:rsidRPr="00C0003A">
        <w:rPr>
          <w:rFonts w:ascii="Arial" w:eastAsia="Arial" w:hAnsi="Arial" w:cs="Arial"/>
          <w:spacing w:val="1"/>
          <w:sz w:val="24"/>
          <w:szCs w:val="24"/>
        </w:rPr>
        <w:t>n</w:t>
      </w:r>
      <w:r w:rsidRPr="00C0003A">
        <w:rPr>
          <w:rFonts w:ascii="Arial" w:eastAsia="Arial" w:hAnsi="Arial" w:cs="Arial"/>
          <w:spacing w:val="-1"/>
          <w:sz w:val="24"/>
          <w:szCs w:val="24"/>
        </w:rPr>
        <w:t>g</w:t>
      </w:r>
      <w:r w:rsidRPr="00C0003A">
        <w:rPr>
          <w:rFonts w:ascii="Arial" w:eastAsia="Arial" w:hAnsi="Arial" w:cs="Arial"/>
          <w:sz w:val="24"/>
          <w:szCs w:val="24"/>
        </w:rPr>
        <w:t>t</w:t>
      </w:r>
      <w:r w:rsidRPr="00C0003A">
        <w:rPr>
          <w:rFonts w:ascii="Arial" w:eastAsia="Arial" w:hAnsi="Arial" w:cs="Arial"/>
          <w:spacing w:val="1"/>
          <w:sz w:val="24"/>
          <w:szCs w:val="24"/>
        </w:rPr>
        <w:t>on</w:t>
      </w:r>
      <w:r w:rsidRPr="00C0003A">
        <w:rPr>
          <w:rFonts w:ascii="Arial" w:eastAsia="Arial" w:hAnsi="Arial" w:cs="Arial"/>
          <w:sz w:val="24"/>
          <w:szCs w:val="24"/>
        </w:rPr>
        <w:t>,</w:t>
      </w:r>
      <w:r w:rsidRPr="00C0003A">
        <w:rPr>
          <w:rFonts w:ascii="Arial" w:eastAsia="Arial" w:hAnsi="Arial" w:cs="Arial"/>
          <w:spacing w:val="1"/>
          <w:sz w:val="24"/>
          <w:szCs w:val="24"/>
        </w:rPr>
        <w:t xml:space="preserve"> </w:t>
      </w:r>
      <w:r w:rsidRPr="00C0003A">
        <w:rPr>
          <w:rFonts w:ascii="Arial" w:eastAsia="Arial" w:hAnsi="Arial" w:cs="Arial"/>
          <w:sz w:val="24"/>
          <w:szCs w:val="24"/>
        </w:rPr>
        <w:t>DC</w:t>
      </w:r>
      <w:r w:rsidRPr="00C0003A">
        <w:rPr>
          <w:rFonts w:ascii="Arial" w:eastAsia="Arial" w:hAnsi="Arial" w:cs="Arial"/>
          <w:spacing w:val="-1"/>
          <w:sz w:val="24"/>
          <w:szCs w:val="24"/>
        </w:rPr>
        <w:t xml:space="preserve"> 2</w:t>
      </w:r>
      <w:r w:rsidRPr="00C0003A">
        <w:rPr>
          <w:rFonts w:ascii="Arial" w:eastAsia="Arial" w:hAnsi="Arial" w:cs="Arial"/>
          <w:spacing w:val="1"/>
          <w:sz w:val="24"/>
          <w:szCs w:val="24"/>
        </w:rPr>
        <w:t>0</w:t>
      </w:r>
      <w:r w:rsidRPr="00C0003A">
        <w:rPr>
          <w:rFonts w:ascii="Arial" w:eastAsia="Arial" w:hAnsi="Arial" w:cs="Arial"/>
          <w:spacing w:val="-1"/>
          <w:sz w:val="24"/>
          <w:szCs w:val="24"/>
        </w:rPr>
        <w:t>59</w:t>
      </w:r>
      <w:r w:rsidRPr="00C0003A">
        <w:rPr>
          <w:rFonts w:ascii="Arial" w:eastAsia="Arial" w:hAnsi="Arial" w:cs="Arial"/>
          <w:sz w:val="24"/>
          <w:szCs w:val="24"/>
        </w:rPr>
        <w:t>0</w:t>
      </w:r>
    </w:p>
    <w:p w14:paraId="0545E261" w14:textId="77777777" w:rsidR="00C37CCA" w:rsidRPr="00C37CCA" w:rsidRDefault="00C37CCA" w:rsidP="00C37CCA">
      <w:pPr>
        <w:pStyle w:val="ListParagraph"/>
        <w:spacing w:before="29" w:after="0" w:line="240" w:lineRule="auto"/>
        <w:ind w:left="1080" w:right="-81"/>
        <w:rPr>
          <w:rFonts w:ascii="Arial" w:eastAsia="Arial" w:hAnsi="Arial" w:cs="Arial"/>
          <w:sz w:val="24"/>
          <w:szCs w:val="24"/>
          <w:u w:val="single"/>
        </w:rPr>
      </w:pPr>
    </w:p>
    <w:p w14:paraId="6182DE17" w14:textId="5BC08F4A" w:rsidR="0020632D" w:rsidRPr="00EE075F" w:rsidRDefault="0020632D" w:rsidP="00EE075F">
      <w:pPr>
        <w:pStyle w:val="ListParagraph"/>
        <w:numPr>
          <w:ilvl w:val="0"/>
          <w:numId w:val="1"/>
        </w:numPr>
        <w:spacing w:before="29" w:after="0" w:line="240" w:lineRule="auto"/>
        <w:ind w:right="-81"/>
        <w:rPr>
          <w:rFonts w:ascii="Arial" w:eastAsia="Arial" w:hAnsi="Arial" w:cs="Arial"/>
          <w:sz w:val="24"/>
          <w:szCs w:val="24"/>
          <w:u w:val="single"/>
        </w:rPr>
      </w:pPr>
      <w:r w:rsidRPr="00EE075F">
        <w:rPr>
          <w:rFonts w:ascii="Arial" w:eastAsia="Arial" w:hAnsi="Arial" w:cs="Arial"/>
          <w:spacing w:val="1"/>
          <w:sz w:val="24"/>
          <w:szCs w:val="24"/>
          <w:u w:val="single"/>
        </w:rPr>
        <w:t xml:space="preserve">Federal </w:t>
      </w:r>
      <w:r w:rsidRPr="00EE075F">
        <w:rPr>
          <w:rFonts w:ascii="Arial" w:eastAsia="Arial" w:hAnsi="Arial" w:cs="Arial"/>
          <w:sz w:val="24"/>
          <w:szCs w:val="24"/>
          <w:u w:val="single"/>
        </w:rPr>
        <w:t>T</w:t>
      </w:r>
      <w:r w:rsidRPr="00EE075F">
        <w:rPr>
          <w:rFonts w:ascii="Arial" w:eastAsia="Arial" w:hAnsi="Arial" w:cs="Arial"/>
          <w:spacing w:val="-2"/>
          <w:sz w:val="24"/>
          <w:szCs w:val="24"/>
          <w:u w:val="single"/>
        </w:rPr>
        <w:t>r</w:t>
      </w:r>
      <w:r w:rsidRPr="00EE075F">
        <w:rPr>
          <w:rFonts w:ascii="Arial" w:eastAsia="Arial" w:hAnsi="Arial" w:cs="Arial"/>
          <w:spacing w:val="1"/>
          <w:sz w:val="24"/>
          <w:szCs w:val="24"/>
          <w:u w:val="single"/>
        </w:rPr>
        <w:t>a</w:t>
      </w:r>
      <w:r w:rsidRPr="00EE075F">
        <w:rPr>
          <w:rFonts w:ascii="Arial" w:eastAsia="Arial" w:hAnsi="Arial" w:cs="Arial"/>
          <w:sz w:val="24"/>
          <w:szCs w:val="24"/>
          <w:u w:val="single"/>
        </w:rPr>
        <w:t>nsit</w:t>
      </w:r>
      <w:r w:rsidRPr="00EE075F">
        <w:rPr>
          <w:rFonts w:ascii="Arial" w:eastAsia="Arial" w:hAnsi="Arial" w:cs="Arial"/>
          <w:spacing w:val="2"/>
          <w:sz w:val="24"/>
          <w:szCs w:val="24"/>
          <w:u w:val="single"/>
        </w:rPr>
        <w:t xml:space="preserve"> </w:t>
      </w:r>
      <w:r w:rsidRPr="00EE075F">
        <w:rPr>
          <w:rFonts w:ascii="Arial" w:eastAsia="Arial" w:hAnsi="Arial" w:cs="Arial"/>
          <w:spacing w:val="-8"/>
          <w:sz w:val="24"/>
          <w:szCs w:val="24"/>
          <w:u w:val="single"/>
        </w:rPr>
        <w:t>A</w:t>
      </w:r>
      <w:r w:rsidRPr="00EE075F">
        <w:rPr>
          <w:rFonts w:ascii="Arial" w:eastAsia="Arial" w:hAnsi="Arial" w:cs="Arial"/>
          <w:sz w:val="24"/>
          <w:szCs w:val="24"/>
          <w:u w:val="single"/>
        </w:rPr>
        <w:t>dm</w:t>
      </w:r>
      <w:r w:rsidRPr="00EE075F">
        <w:rPr>
          <w:rFonts w:ascii="Arial" w:eastAsia="Arial" w:hAnsi="Arial" w:cs="Arial"/>
          <w:spacing w:val="3"/>
          <w:sz w:val="24"/>
          <w:szCs w:val="24"/>
          <w:u w:val="single"/>
        </w:rPr>
        <w:t>i</w:t>
      </w:r>
      <w:r w:rsidRPr="00EE075F">
        <w:rPr>
          <w:rFonts w:ascii="Arial" w:eastAsia="Arial" w:hAnsi="Arial" w:cs="Arial"/>
          <w:sz w:val="24"/>
          <w:szCs w:val="24"/>
          <w:u w:val="single"/>
        </w:rPr>
        <w:t>ni</w:t>
      </w:r>
      <w:r w:rsidRPr="00EE075F">
        <w:rPr>
          <w:rFonts w:ascii="Arial" w:eastAsia="Arial" w:hAnsi="Arial" w:cs="Arial"/>
          <w:spacing w:val="1"/>
          <w:sz w:val="24"/>
          <w:szCs w:val="24"/>
          <w:u w:val="single"/>
        </w:rPr>
        <w:t>s</w:t>
      </w:r>
      <w:r w:rsidRPr="00EE075F">
        <w:rPr>
          <w:rFonts w:ascii="Arial" w:eastAsia="Arial" w:hAnsi="Arial" w:cs="Arial"/>
          <w:sz w:val="24"/>
          <w:szCs w:val="24"/>
          <w:u w:val="single"/>
        </w:rPr>
        <w:t>tration</w:t>
      </w:r>
    </w:p>
    <w:p w14:paraId="748F01ED" w14:textId="77777777" w:rsidR="0020632D" w:rsidRPr="00C0003A" w:rsidRDefault="0020632D" w:rsidP="00EE075F">
      <w:pPr>
        <w:spacing w:before="41" w:after="0" w:line="240" w:lineRule="auto"/>
        <w:ind w:left="360" w:right="-20" w:firstLine="720"/>
        <w:rPr>
          <w:rFonts w:ascii="Arial" w:eastAsia="Arial" w:hAnsi="Arial" w:cs="Arial"/>
          <w:sz w:val="24"/>
          <w:szCs w:val="24"/>
        </w:rPr>
      </w:pPr>
      <w:r w:rsidRPr="00C0003A">
        <w:rPr>
          <w:rFonts w:ascii="Arial" w:eastAsia="Arial" w:hAnsi="Arial" w:cs="Arial"/>
          <w:sz w:val="24"/>
          <w:szCs w:val="24"/>
        </w:rPr>
        <w:t>O</w:t>
      </w:r>
      <w:r w:rsidRPr="00C0003A">
        <w:rPr>
          <w:rFonts w:ascii="Arial" w:eastAsia="Arial" w:hAnsi="Arial" w:cs="Arial"/>
          <w:spacing w:val="1"/>
          <w:sz w:val="24"/>
          <w:szCs w:val="24"/>
        </w:rPr>
        <w:t>f</w:t>
      </w:r>
      <w:r w:rsidRPr="00C0003A">
        <w:rPr>
          <w:rFonts w:ascii="Arial" w:eastAsia="Arial" w:hAnsi="Arial" w:cs="Arial"/>
          <w:spacing w:val="3"/>
          <w:sz w:val="24"/>
          <w:szCs w:val="24"/>
        </w:rPr>
        <w:t>f</w:t>
      </w:r>
      <w:r w:rsidRPr="00C0003A">
        <w:rPr>
          <w:rFonts w:ascii="Arial" w:eastAsia="Arial" w:hAnsi="Arial" w:cs="Arial"/>
          <w:sz w:val="24"/>
          <w:szCs w:val="24"/>
        </w:rPr>
        <w:t>i</w:t>
      </w:r>
      <w:r w:rsidRPr="00C0003A">
        <w:rPr>
          <w:rFonts w:ascii="Arial" w:eastAsia="Arial" w:hAnsi="Arial" w:cs="Arial"/>
          <w:spacing w:val="-3"/>
          <w:sz w:val="24"/>
          <w:szCs w:val="24"/>
        </w:rPr>
        <w:t>c</w:t>
      </w:r>
      <w:r w:rsidRPr="00C0003A">
        <w:rPr>
          <w:rFonts w:ascii="Arial" w:eastAsia="Arial" w:hAnsi="Arial" w:cs="Arial"/>
          <w:sz w:val="24"/>
          <w:szCs w:val="24"/>
        </w:rPr>
        <w:t>e</w:t>
      </w:r>
      <w:r w:rsidRPr="00C0003A">
        <w:rPr>
          <w:rFonts w:ascii="Arial" w:eastAsia="Arial" w:hAnsi="Arial" w:cs="Arial"/>
          <w:spacing w:val="1"/>
          <w:sz w:val="24"/>
          <w:szCs w:val="24"/>
        </w:rPr>
        <w:t xml:space="preserve"> </w:t>
      </w:r>
      <w:r w:rsidRPr="00C0003A">
        <w:rPr>
          <w:rFonts w:ascii="Arial" w:eastAsia="Arial" w:hAnsi="Arial" w:cs="Arial"/>
          <w:spacing w:val="-1"/>
          <w:sz w:val="24"/>
          <w:szCs w:val="24"/>
        </w:rPr>
        <w:t>o</w:t>
      </w:r>
      <w:r w:rsidRPr="00C0003A">
        <w:rPr>
          <w:rFonts w:ascii="Arial" w:eastAsia="Arial" w:hAnsi="Arial" w:cs="Arial"/>
          <w:sz w:val="24"/>
          <w:szCs w:val="24"/>
        </w:rPr>
        <w:t>f</w:t>
      </w:r>
      <w:r w:rsidRPr="00C0003A">
        <w:rPr>
          <w:rFonts w:ascii="Arial" w:eastAsia="Arial" w:hAnsi="Arial" w:cs="Arial"/>
          <w:spacing w:val="1"/>
          <w:sz w:val="24"/>
          <w:szCs w:val="24"/>
        </w:rPr>
        <w:t xml:space="preserve"> </w:t>
      </w:r>
      <w:r w:rsidRPr="00C0003A">
        <w:rPr>
          <w:rFonts w:ascii="Arial" w:eastAsia="Arial" w:hAnsi="Arial" w:cs="Arial"/>
          <w:sz w:val="24"/>
          <w:szCs w:val="24"/>
        </w:rPr>
        <w:t>C</w:t>
      </w:r>
      <w:r w:rsidRPr="00C0003A">
        <w:rPr>
          <w:rFonts w:ascii="Arial" w:eastAsia="Arial" w:hAnsi="Arial" w:cs="Arial"/>
          <w:spacing w:val="-1"/>
          <w:sz w:val="24"/>
          <w:szCs w:val="24"/>
        </w:rPr>
        <w:t>i</w:t>
      </w:r>
      <w:r w:rsidRPr="00C0003A">
        <w:rPr>
          <w:rFonts w:ascii="Arial" w:eastAsia="Arial" w:hAnsi="Arial" w:cs="Arial"/>
          <w:spacing w:val="-2"/>
          <w:sz w:val="24"/>
          <w:szCs w:val="24"/>
        </w:rPr>
        <w:t>v</w:t>
      </w:r>
      <w:r w:rsidRPr="00C0003A">
        <w:rPr>
          <w:rFonts w:ascii="Arial" w:eastAsia="Arial" w:hAnsi="Arial" w:cs="Arial"/>
          <w:sz w:val="24"/>
          <w:szCs w:val="24"/>
        </w:rPr>
        <w:t>il</w:t>
      </w:r>
      <w:r w:rsidRPr="00C0003A">
        <w:rPr>
          <w:rFonts w:ascii="Arial" w:eastAsia="Arial" w:hAnsi="Arial" w:cs="Arial"/>
          <w:spacing w:val="-1"/>
          <w:sz w:val="24"/>
          <w:szCs w:val="24"/>
        </w:rPr>
        <w:t xml:space="preserve"> </w:t>
      </w:r>
      <w:r w:rsidRPr="00C0003A">
        <w:rPr>
          <w:rFonts w:ascii="Arial" w:eastAsia="Arial" w:hAnsi="Arial" w:cs="Arial"/>
          <w:sz w:val="24"/>
          <w:szCs w:val="24"/>
        </w:rPr>
        <w:t>R</w:t>
      </w:r>
      <w:r w:rsidRPr="00C0003A">
        <w:rPr>
          <w:rFonts w:ascii="Arial" w:eastAsia="Arial" w:hAnsi="Arial" w:cs="Arial"/>
          <w:spacing w:val="2"/>
          <w:sz w:val="24"/>
          <w:szCs w:val="24"/>
        </w:rPr>
        <w:t>i</w:t>
      </w:r>
      <w:r w:rsidRPr="00C0003A">
        <w:rPr>
          <w:rFonts w:ascii="Arial" w:eastAsia="Arial" w:hAnsi="Arial" w:cs="Arial"/>
          <w:spacing w:val="-1"/>
          <w:sz w:val="24"/>
          <w:szCs w:val="24"/>
        </w:rPr>
        <w:t>g</w:t>
      </w:r>
      <w:r w:rsidRPr="00C0003A">
        <w:rPr>
          <w:rFonts w:ascii="Arial" w:eastAsia="Arial" w:hAnsi="Arial" w:cs="Arial"/>
          <w:spacing w:val="1"/>
          <w:sz w:val="24"/>
          <w:szCs w:val="24"/>
        </w:rPr>
        <w:t>h</w:t>
      </w:r>
      <w:r w:rsidRPr="00C0003A">
        <w:rPr>
          <w:rFonts w:ascii="Arial" w:eastAsia="Arial" w:hAnsi="Arial" w:cs="Arial"/>
          <w:sz w:val="24"/>
          <w:szCs w:val="24"/>
        </w:rPr>
        <w:t>ts</w:t>
      </w:r>
    </w:p>
    <w:p w14:paraId="2D49DEAE" w14:textId="77777777" w:rsidR="0020632D" w:rsidRPr="00C0003A" w:rsidRDefault="0020632D" w:rsidP="00EE075F">
      <w:pPr>
        <w:spacing w:before="41" w:after="0" w:line="240" w:lineRule="auto"/>
        <w:ind w:left="360" w:right="-20" w:firstLine="720"/>
        <w:rPr>
          <w:rFonts w:ascii="Arial" w:eastAsia="Arial" w:hAnsi="Arial" w:cs="Arial"/>
          <w:sz w:val="24"/>
          <w:szCs w:val="24"/>
        </w:rPr>
      </w:pPr>
      <w:r w:rsidRPr="00C0003A">
        <w:rPr>
          <w:rFonts w:ascii="Arial" w:eastAsia="Arial" w:hAnsi="Arial" w:cs="Arial"/>
          <w:sz w:val="24"/>
          <w:szCs w:val="24"/>
        </w:rPr>
        <w:t>At</w:t>
      </w:r>
      <w:r w:rsidRPr="00C0003A">
        <w:rPr>
          <w:rFonts w:ascii="Arial" w:eastAsia="Arial" w:hAnsi="Arial" w:cs="Arial"/>
          <w:spacing w:val="1"/>
          <w:sz w:val="24"/>
          <w:szCs w:val="24"/>
        </w:rPr>
        <w:t>tn</w:t>
      </w:r>
      <w:r w:rsidRPr="00C0003A">
        <w:rPr>
          <w:rFonts w:ascii="Arial" w:eastAsia="Arial" w:hAnsi="Arial" w:cs="Arial"/>
          <w:sz w:val="24"/>
          <w:szCs w:val="24"/>
        </w:rPr>
        <w:t>:</w:t>
      </w:r>
      <w:r w:rsidRPr="00C0003A">
        <w:rPr>
          <w:rFonts w:ascii="Arial" w:eastAsia="Arial" w:hAnsi="Arial" w:cs="Arial"/>
          <w:spacing w:val="-1"/>
          <w:sz w:val="24"/>
          <w:szCs w:val="24"/>
        </w:rPr>
        <w:t xml:space="preserve"> </w:t>
      </w:r>
      <w:r w:rsidRPr="00C0003A">
        <w:rPr>
          <w:rFonts w:ascii="Arial" w:eastAsia="Arial" w:hAnsi="Arial" w:cs="Arial"/>
          <w:sz w:val="24"/>
          <w:szCs w:val="24"/>
        </w:rPr>
        <w:t>ADA</w:t>
      </w:r>
      <w:r w:rsidRPr="00C0003A">
        <w:rPr>
          <w:rFonts w:ascii="Arial" w:eastAsia="Arial" w:hAnsi="Arial" w:cs="Arial"/>
          <w:spacing w:val="1"/>
          <w:sz w:val="24"/>
          <w:szCs w:val="24"/>
        </w:rPr>
        <w:t xml:space="preserve"> </w:t>
      </w:r>
      <w:r w:rsidRPr="00C0003A">
        <w:rPr>
          <w:rFonts w:ascii="Arial" w:eastAsia="Arial" w:hAnsi="Arial" w:cs="Arial"/>
          <w:sz w:val="24"/>
          <w:szCs w:val="24"/>
        </w:rPr>
        <w:t>Pro</w:t>
      </w:r>
      <w:r w:rsidRPr="00C0003A">
        <w:rPr>
          <w:rFonts w:ascii="Arial" w:eastAsia="Arial" w:hAnsi="Arial" w:cs="Arial"/>
          <w:spacing w:val="-1"/>
          <w:sz w:val="24"/>
          <w:szCs w:val="24"/>
        </w:rPr>
        <w:t>g</w:t>
      </w:r>
      <w:r w:rsidRPr="00C0003A">
        <w:rPr>
          <w:rFonts w:ascii="Arial" w:eastAsia="Arial" w:hAnsi="Arial" w:cs="Arial"/>
          <w:sz w:val="24"/>
          <w:szCs w:val="24"/>
        </w:rPr>
        <w:t>r</w:t>
      </w:r>
      <w:r w:rsidRPr="00C0003A">
        <w:rPr>
          <w:rFonts w:ascii="Arial" w:eastAsia="Arial" w:hAnsi="Arial" w:cs="Arial"/>
          <w:spacing w:val="-2"/>
          <w:sz w:val="24"/>
          <w:szCs w:val="24"/>
        </w:rPr>
        <w:t>a</w:t>
      </w:r>
      <w:r w:rsidRPr="00C0003A">
        <w:rPr>
          <w:rFonts w:ascii="Arial" w:eastAsia="Arial" w:hAnsi="Arial" w:cs="Arial"/>
          <w:sz w:val="24"/>
          <w:szCs w:val="24"/>
        </w:rPr>
        <w:t>m</w:t>
      </w:r>
      <w:r w:rsidRPr="00C0003A">
        <w:rPr>
          <w:rFonts w:ascii="Arial" w:eastAsia="Arial" w:hAnsi="Arial" w:cs="Arial"/>
          <w:spacing w:val="1"/>
          <w:sz w:val="24"/>
          <w:szCs w:val="24"/>
        </w:rPr>
        <w:t xml:space="preserve"> </w:t>
      </w:r>
      <w:r w:rsidRPr="00C0003A">
        <w:rPr>
          <w:rFonts w:ascii="Arial" w:eastAsia="Arial" w:hAnsi="Arial" w:cs="Arial"/>
          <w:sz w:val="24"/>
          <w:szCs w:val="24"/>
        </w:rPr>
        <w:t>C</w:t>
      </w:r>
      <w:r w:rsidRPr="00C0003A">
        <w:rPr>
          <w:rFonts w:ascii="Arial" w:eastAsia="Arial" w:hAnsi="Arial" w:cs="Arial"/>
          <w:spacing w:val="-1"/>
          <w:sz w:val="24"/>
          <w:szCs w:val="24"/>
        </w:rPr>
        <w:t>o</w:t>
      </w:r>
      <w:r w:rsidRPr="00C0003A">
        <w:rPr>
          <w:rFonts w:ascii="Arial" w:eastAsia="Arial" w:hAnsi="Arial" w:cs="Arial"/>
          <w:spacing w:val="1"/>
          <w:sz w:val="24"/>
          <w:szCs w:val="24"/>
        </w:rPr>
        <w:t>o</w:t>
      </w:r>
      <w:r w:rsidRPr="00C0003A">
        <w:rPr>
          <w:rFonts w:ascii="Arial" w:eastAsia="Arial" w:hAnsi="Arial" w:cs="Arial"/>
          <w:sz w:val="24"/>
          <w:szCs w:val="24"/>
        </w:rPr>
        <w:t>rdin</w:t>
      </w:r>
      <w:r w:rsidRPr="00C0003A">
        <w:rPr>
          <w:rFonts w:ascii="Arial" w:eastAsia="Arial" w:hAnsi="Arial" w:cs="Arial"/>
          <w:spacing w:val="1"/>
          <w:sz w:val="24"/>
          <w:szCs w:val="24"/>
        </w:rPr>
        <w:t>a</w:t>
      </w:r>
      <w:r w:rsidRPr="00C0003A">
        <w:rPr>
          <w:rFonts w:ascii="Arial" w:eastAsia="Arial" w:hAnsi="Arial" w:cs="Arial"/>
          <w:spacing w:val="-2"/>
          <w:sz w:val="24"/>
          <w:szCs w:val="24"/>
        </w:rPr>
        <w:t>t</w:t>
      </w:r>
      <w:r w:rsidRPr="00C0003A">
        <w:rPr>
          <w:rFonts w:ascii="Arial" w:eastAsia="Arial" w:hAnsi="Arial" w:cs="Arial"/>
          <w:spacing w:val="1"/>
          <w:sz w:val="24"/>
          <w:szCs w:val="24"/>
        </w:rPr>
        <w:t>o</w:t>
      </w:r>
      <w:r w:rsidRPr="00C0003A">
        <w:rPr>
          <w:rFonts w:ascii="Arial" w:eastAsia="Arial" w:hAnsi="Arial" w:cs="Arial"/>
          <w:sz w:val="24"/>
          <w:szCs w:val="24"/>
        </w:rPr>
        <w:t>r</w:t>
      </w:r>
    </w:p>
    <w:p w14:paraId="16860AE9" w14:textId="77777777" w:rsidR="00C0003A" w:rsidRPr="00C0003A" w:rsidRDefault="0020632D" w:rsidP="00EE075F">
      <w:pPr>
        <w:spacing w:before="36" w:after="0" w:line="240" w:lineRule="auto"/>
        <w:ind w:left="360" w:right="-20" w:firstLine="720"/>
        <w:rPr>
          <w:rFonts w:ascii="Arial" w:eastAsia="Arial" w:hAnsi="Arial" w:cs="Arial"/>
          <w:sz w:val="24"/>
          <w:szCs w:val="24"/>
        </w:rPr>
      </w:pPr>
      <w:r w:rsidRPr="00C0003A">
        <w:rPr>
          <w:rFonts w:ascii="Arial" w:eastAsia="Arial" w:hAnsi="Arial" w:cs="Arial"/>
          <w:sz w:val="24"/>
          <w:szCs w:val="24"/>
        </w:rPr>
        <w:t>E</w:t>
      </w:r>
      <w:r w:rsidRPr="00C0003A">
        <w:rPr>
          <w:rFonts w:ascii="Arial" w:eastAsia="Arial" w:hAnsi="Arial" w:cs="Arial"/>
          <w:spacing w:val="1"/>
          <w:sz w:val="24"/>
          <w:szCs w:val="24"/>
        </w:rPr>
        <w:t>a</w:t>
      </w:r>
      <w:r w:rsidRPr="00C0003A">
        <w:rPr>
          <w:rFonts w:ascii="Arial" w:eastAsia="Arial" w:hAnsi="Arial" w:cs="Arial"/>
          <w:sz w:val="24"/>
          <w:szCs w:val="24"/>
        </w:rPr>
        <w:t>st</w:t>
      </w:r>
      <w:r w:rsidRPr="00C0003A">
        <w:rPr>
          <w:rFonts w:ascii="Arial" w:eastAsia="Arial" w:hAnsi="Arial" w:cs="Arial"/>
          <w:spacing w:val="1"/>
          <w:sz w:val="24"/>
          <w:szCs w:val="24"/>
        </w:rPr>
        <w:t xml:space="preserve"> </w:t>
      </w:r>
      <w:r w:rsidRPr="00C0003A">
        <w:rPr>
          <w:rFonts w:ascii="Arial" w:eastAsia="Arial" w:hAnsi="Arial" w:cs="Arial"/>
          <w:spacing w:val="-2"/>
          <w:sz w:val="24"/>
          <w:szCs w:val="24"/>
        </w:rPr>
        <w:t>B</w:t>
      </w:r>
      <w:r w:rsidRPr="00C0003A">
        <w:rPr>
          <w:rFonts w:ascii="Arial" w:eastAsia="Arial" w:hAnsi="Arial" w:cs="Arial"/>
          <w:spacing w:val="1"/>
          <w:sz w:val="24"/>
          <w:szCs w:val="24"/>
        </w:rPr>
        <w:t>u</w:t>
      </w:r>
      <w:r w:rsidRPr="00C0003A">
        <w:rPr>
          <w:rFonts w:ascii="Arial" w:eastAsia="Arial" w:hAnsi="Arial" w:cs="Arial"/>
          <w:sz w:val="24"/>
          <w:szCs w:val="24"/>
        </w:rPr>
        <w:t>i</w:t>
      </w:r>
      <w:r w:rsidRPr="00C0003A">
        <w:rPr>
          <w:rFonts w:ascii="Arial" w:eastAsia="Arial" w:hAnsi="Arial" w:cs="Arial"/>
          <w:spacing w:val="-1"/>
          <w:sz w:val="24"/>
          <w:szCs w:val="24"/>
        </w:rPr>
        <w:t>l</w:t>
      </w:r>
      <w:r w:rsidRPr="00C0003A">
        <w:rPr>
          <w:rFonts w:ascii="Arial" w:eastAsia="Arial" w:hAnsi="Arial" w:cs="Arial"/>
          <w:spacing w:val="1"/>
          <w:sz w:val="24"/>
          <w:szCs w:val="24"/>
        </w:rPr>
        <w:t>d</w:t>
      </w:r>
      <w:r w:rsidRPr="00C0003A">
        <w:rPr>
          <w:rFonts w:ascii="Arial" w:eastAsia="Arial" w:hAnsi="Arial" w:cs="Arial"/>
          <w:sz w:val="24"/>
          <w:szCs w:val="24"/>
        </w:rPr>
        <w:t>in</w:t>
      </w:r>
      <w:r w:rsidRPr="00C0003A">
        <w:rPr>
          <w:rFonts w:ascii="Arial" w:eastAsia="Arial" w:hAnsi="Arial" w:cs="Arial"/>
          <w:spacing w:val="-1"/>
          <w:sz w:val="24"/>
          <w:szCs w:val="24"/>
        </w:rPr>
        <w:t>g</w:t>
      </w:r>
      <w:r w:rsidRPr="00C0003A">
        <w:rPr>
          <w:rFonts w:ascii="Arial" w:eastAsia="Arial" w:hAnsi="Arial" w:cs="Arial"/>
          <w:sz w:val="24"/>
          <w:szCs w:val="24"/>
        </w:rPr>
        <w:t>,</w:t>
      </w:r>
      <w:r w:rsidRPr="00C0003A">
        <w:rPr>
          <w:rFonts w:ascii="Arial" w:eastAsia="Arial" w:hAnsi="Arial" w:cs="Arial"/>
          <w:spacing w:val="1"/>
          <w:sz w:val="24"/>
          <w:szCs w:val="24"/>
        </w:rPr>
        <w:t xml:space="preserve"> 5</w:t>
      </w:r>
      <w:proofErr w:type="spellStart"/>
      <w:r w:rsidRPr="00C0003A">
        <w:rPr>
          <w:rFonts w:ascii="Arial" w:eastAsia="Arial" w:hAnsi="Arial" w:cs="Arial"/>
          <w:spacing w:val="1"/>
          <w:position w:val="8"/>
          <w:sz w:val="16"/>
          <w:szCs w:val="16"/>
        </w:rPr>
        <w:t>t</w:t>
      </w:r>
      <w:r w:rsidRPr="00C0003A">
        <w:rPr>
          <w:rFonts w:ascii="Arial" w:eastAsia="Arial" w:hAnsi="Arial" w:cs="Arial"/>
          <w:position w:val="8"/>
          <w:sz w:val="16"/>
          <w:szCs w:val="16"/>
        </w:rPr>
        <w:t>h</w:t>
      </w:r>
      <w:proofErr w:type="spellEnd"/>
      <w:r w:rsidRPr="00C0003A">
        <w:rPr>
          <w:rFonts w:ascii="Arial" w:eastAsia="Arial" w:hAnsi="Arial" w:cs="Arial"/>
          <w:spacing w:val="22"/>
          <w:position w:val="8"/>
          <w:sz w:val="16"/>
          <w:szCs w:val="16"/>
        </w:rPr>
        <w:t xml:space="preserve"> </w:t>
      </w:r>
      <w:r w:rsidRPr="00C0003A">
        <w:rPr>
          <w:rFonts w:ascii="Arial" w:eastAsia="Arial" w:hAnsi="Arial" w:cs="Arial"/>
          <w:sz w:val="24"/>
          <w:szCs w:val="24"/>
        </w:rPr>
        <w:t>F</w:t>
      </w:r>
      <w:r w:rsidRPr="00C0003A">
        <w:rPr>
          <w:rFonts w:ascii="Arial" w:eastAsia="Arial" w:hAnsi="Arial" w:cs="Arial"/>
          <w:spacing w:val="-1"/>
          <w:sz w:val="24"/>
          <w:szCs w:val="24"/>
        </w:rPr>
        <w:t>l</w:t>
      </w:r>
      <w:r w:rsidRPr="00C0003A">
        <w:rPr>
          <w:rFonts w:ascii="Arial" w:eastAsia="Arial" w:hAnsi="Arial" w:cs="Arial"/>
          <w:spacing w:val="1"/>
          <w:sz w:val="24"/>
          <w:szCs w:val="24"/>
        </w:rPr>
        <w:t>oo</w:t>
      </w:r>
      <w:r w:rsidRPr="00C0003A">
        <w:rPr>
          <w:rFonts w:ascii="Arial" w:eastAsia="Arial" w:hAnsi="Arial" w:cs="Arial"/>
          <w:spacing w:val="-3"/>
          <w:sz w:val="24"/>
          <w:szCs w:val="24"/>
        </w:rPr>
        <w:t>r</w:t>
      </w:r>
      <w:r w:rsidRPr="00C0003A">
        <w:rPr>
          <w:rFonts w:ascii="Arial" w:eastAsia="Arial" w:hAnsi="Arial" w:cs="Arial"/>
          <w:spacing w:val="-1"/>
          <w:sz w:val="24"/>
          <w:szCs w:val="24"/>
        </w:rPr>
        <w:t>-</w:t>
      </w:r>
      <w:r w:rsidRPr="00C0003A">
        <w:rPr>
          <w:rFonts w:ascii="Arial" w:eastAsia="Arial" w:hAnsi="Arial" w:cs="Arial"/>
          <w:spacing w:val="2"/>
          <w:sz w:val="24"/>
          <w:szCs w:val="24"/>
        </w:rPr>
        <w:t>T</w:t>
      </w:r>
      <w:r w:rsidRPr="00C0003A">
        <w:rPr>
          <w:rFonts w:ascii="Arial" w:eastAsia="Arial" w:hAnsi="Arial" w:cs="Arial"/>
          <w:sz w:val="24"/>
          <w:szCs w:val="24"/>
        </w:rPr>
        <w:t>CR</w:t>
      </w:r>
    </w:p>
    <w:p w14:paraId="75FED128" w14:textId="633F82B3" w:rsidR="0020632D" w:rsidRPr="00C0003A" w:rsidRDefault="0020632D" w:rsidP="00EE075F">
      <w:pPr>
        <w:spacing w:before="36" w:after="0" w:line="240" w:lineRule="auto"/>
        <w:ind w:left="360" w:right="-20" w:firstLine="720"/>
        <w:rPr>
          <w:rFonts w:ascii="Arial" w:eastAsia="Arial" w:hAnsi="Arial" w:cs="Arial"/>
          <w:sz w:val="24"/>
          <w:szCs w:val="24"/>
        </w:rPr>
      </w:pPr>
      <w:r w:rsidRPr="00C0003A">
        <w:rPr>
          <w:rFonts w:ascii="Arial" w:eastAsia="Arial" w:hAnsi="Arial" w:cs="Arial"/>
          <w:spacing w:val="1"/>
          <w:sz w:val="24"/>
          <w:szCs w:val="24"/>
        </w:rPr>
        <w:t>12</w:t>
      </w:r>
      <w:r w:rsidRPr="00C0003A">
        <w:rPr>
          <w:rFonts w:ascii="Arial" w:eastAsia="Arial" w:hAnsi="Arial" w:cs="Arial"/>
          <w:spacing w:val="-1"/>
          <w:sz w:val="24"/>
          <w:szCs w:val="24"/>
        </w:rPr>
        <w:t>0</w:t>
      </w:r>
      <w:r w:rsidRPr="00C0003A">
        <w:rPr>
          <w:rFonts w:ascii="Arial" w:eastAsia="Arial" w:hAnsi="Arial" w:cs="Arial"/>
          <w:sz w:val="24"/>
          <w:szCs w:val="24"/>
        </w:rPr>
        <w:t>0</w:t>
      </w:r>
      <w:r w:rsidRPr="00C0003A">
        <w:rPr>
          <w:rFonts w:ascii="Arial" w:eastAsia="Arial" w:hAnsi="Arial" w:cs="Arial"/>
          <w:spacing w:val="1"/>
          <w:sz w:val="24"/>
          <w:szCs w:val="24"/>
        </w:rPr>
        <w:t xml:space="preserve"> </w:t>
      </w:r>
      <w:r w:rsidRPr="00C0003A">
        <w:rPr>
          <w:rFonts w:ascii="Arial" w:eastAsia="Arial" w:hAnsi="Arial" w:cs="Arial"/>
          <w:sz w:val="24"/>
          <w:szCs w:val="24"/>
        </w:rPr>
        <w:t>N</w:t>
      </w:r>
      <w:r w:rsidRPr="00C0003A">
        <w:rPr>
          <w:rFonts w:ascii="Arial" w:eastAsia="Arial" w:hAnsi="Arial" w:cs="Arial"/>
          <w:spacing w:val="1"/>
          <w:sz w:val="24"/>
          <w:szCs w:val="24"/>
        </w:rPr>
        <w:t>e</w:t>
      </w:r>
      <w:r w:rsidRPr="00C0003A">
        <w:rPr>
          <w:rFonts w:ascii="Arial" w:eastAsia="Arial" w:hAnsi="Arial" w:cs="Arial"/>
          <w:sz w:val="24"/>
          <w:szCs w:val="24"/>
        </w:rPr>
        <w:t>w</w:t>
      </w:r>
      <w:r w:rsidRPr="00C0003A">
        <w:rPr>
          <w:rFonts w:ascii="Arial" w:eastAsia="Arial" w:hAnsi="Arial" w:cs="Arial"/>
          <w:spacing w:val="-3"/>
          <w:sz w:val="24"/>
          <w:szCs w:val="24"/>
        </w:rPr>
        <w:t xml:space="preserve"> </w:t>
      </w:r>
      <w:r w:rsidRPr="00C0003A">
        <w:rPr>
          <w:rFonts w:ascii="Arial" w:eastAsia="Arial" w:hAnsi="Arial" w:cs="Arial"/>
          <w:sz w:val="24"/>
          <w:szCs w:val="24"/>
        </w:rPr>
        <w:t>J</w:t>
      </w:r>
      <w:r w:rsidRPr="00C0003A">
        <w:rPr>
          <w:rFonts w:ascii="Arial" w:eastAsia="Arial" w:hAnsi="Arial" w:cs="Arial"/>
          <w:spacing w:val="1"/>
          <w:sz w:val="24"/>
          <w:szCs w:val="24"/>
        </w:rPr>
        <w:t>e</w:t>
      </w:r>
      <w:r w:rsidRPr="00C0003A">
        <w:rPr>
          <w:rFonts w:ascii="Arial" w:eastAsia="Arial" w:hAnsi="Arial" w:cs="Arial"/>
          <w:sz w:val="24"/>
          <w:szCs w:val="24"/>
        </w:rPr>
        <w:t>rsey</w:t>
      </w:r>
      <w:r w:rsidRPr="00C0003A">
        <w:rPr>
          <w:rFonts w:ascii="Arial" w:eastAsia="Arial" w:hAnsi="Arial" w:cs="Arial"/>
          <w:spacing w:val="-2"/>
          <w:sz w:val="24"/>
          <w:szCs w:val="24"/>
        </w:rPr>
        <w:t xml:space="preserve"> </w:t>
      </w:r>
      <w:r w:rsidRPr="00C0003A">
        <w:rPr>
          <w:rFonts w:ascii="Arial" w:eastAsia="Arial" w:hAnsi="Arial" w:cs="Arial"/>
          <w:spacing w:val="1"/>
          <w:sz w:val="24"/>
          <w:szCs w:val="24"/>
        </w:rPr>
        <w:t>A</w:t>
      </w:r>
      <w:r w:rsidRPr="00C0003A">
        <w:rPr>
          <w:rFonts w:ascii="Arial" w:eastAsia="Arial" w:hAnsi="Arial" w:cs="Arial"/>
          <w:spacing w:val="-2"/>
          <w:sz w:val="24"/>
          <w:szCs w:val="24"/>
        </w:rPr>
        <w:t>v</w:t>
      </w:r>
      <w:r w:rsidRPr="00C0003A">
        <w:rPr>
          <w:rFonts w:ascii="Arial" w:eastAsia="Arial" w:hAnsi="Arial" w:cs="Arial"/>
          <w:spacing w:val="1"/>
          <w:sz w:val="24"/>
          <w:szCs w:val="24"/>
        </w:rPr>
        <w:t>e</w:t>
      </w:r>
      <w:r w:rsidRPr="00C0003A">
        <w:rPr>
          <w:rFonts w:ascii="Arial" w:eastAsia="Arial" w:hAnsi="Arial" w:cs="Arial"/>
          <w:spacing w:val="3"/>
          <w:sz w:val="24"/>
          <w:szCs w:val="24"/>
        </w:rPr>
        <w:t>.</w:t>
      </w:r>
      <w:r w:rsidRPr="00C0003A">
        <w:rPr>
          <w:rFonts w:ascii="Arial" w:eastAsia="Arial" w:hAnsi="Arial" w:cs="Arial"/>
          <w:sz w:val="24"/>
          <w:szCs w:val="24"/>
        </w:rPr>
        <w:t>,</w:t>
      </w:r>
      <w:r w:rsidRPr="00C0003A">
        <w:rPr>
          <w:rFonts w:ascii="Arial" w:eastAsia="Arial" w:hAnsi="Arial" w:cs="Arial"/>
          <w:spacing w:val="1"/>
          <w:sz w:val="24"/>
          <w:szCs w:val="24"/>
        </w:rPr>
        <w:t xml:space="preserve"> </w:t>
      </w:r>
      <w:r w:rsidRPr="00C0003A">
        <w:rPr>
          <w:rFonts w:ascii="Arial" w:eastAsia="Arial" w:hAnsi="Arial" w:cs="Arial"/>
          <w:sz w:val="24"/>
          <w:szCs w:val="24"/>
        </w:rPr>
        <w:t xml:space="preserve">SE </w:t>
      </w:r>
      <w:r w:rsidRPr="00C0003A">
        <w:rPr>
          <w:rFonts w:ascii="Arial" w:eastAsia="Arial" w:hAnsi="Arial" w:cs="Arial"/>
          <w:spacing w:val="6"/>
          <w:sz w:val="24"/>
          <w:szCs w:val="24"/>
        </w:rPr>
        <w:t>W</w:t>
      </w:r>
      <w:r w:rsidRPr="00C0003A">
        <w:rPr>
          <w:rFonts w:ascii="Arial" w:eastAsia="Arial" w:hAnsi="Arial" w:cs="Arial"/>
          <w:spacing w:val="-1"/>
          <w:sz w:val="24"/>
          <w:szCs w:val="24"/>
        </w:rPr>
        <w:t>a</w:t>
      </w:r>
      <w:r w:rsidRPr="00C0003A">
        <w:rPr>
          <w:rFonts w:ascii="Arial" w:eastAsia="Arial" w:hAnsi="Arial" w:cs="Arial"/>
          <w:spacing w:val="-2"/>
          <w:sz w:val="24"/>
          <w:szCs w:val="24"/>
        </w:rPr>
        <w:t>s</w:t>
      </w:r>
      <w:r w:rsidRPr="00C0003A">
        <w:rPr>
          <w:rFonts w:ascii="Arial" w:eastAsia="Arial" w:hAnsi="Arial" w:cs="Arial"/>
          <w:spacing w:val="1"/>
          <w:sz w:val="24"/>
          <w:szCs w:val="24"/>
        </w:rPr>
        <w:t>h</w:t>
      </w:r>
      <w:r w:rsidRPr="00C0003A">
        <w:rPr>
          <w:rFonts w:ascii="Arial" w:eastAsia="Arial" w:hAnsi="Arial" w:cs="Arial"/>
          <w:spacing w:val="-2"/>
          <w:sz w:val="24"/>
          <w:szCs w:val="24"/>
        </w:rPr>
        <w:t>i</w:t>
      </w:r>
      <w:r w:rsidRPr="00C0003A">
        <w:rPr>
          <w:rFonts w:ascii="Arial" w:eastAsia="Arial" w:hAnsi="Arial" w:cs="Arial"/>
          <w:spacing w:val="1"/>
          <w:sz w:val="24"/>
          <w:szCs w:val="24"/>
        </w:rPr>
        <w:t>n</w:t>
      </w:r>
      <w:r w:rsidRPr="00C0003A">
        <w:rPr>
          <w:rFonts w:ascii="Arial" w:eastAsia="Arial" w:hAnsi="Arial" w:cs="Arial"/>
          <w:spacing w:val="-1"/>
          <w:sz w:val="24"/>
          <w:szCs w:val="24"/>
        </w:rPr>
        <w:t>g</w:t>
      </w:r>
      <w:r w:rsidRPr="00C0003A">
        <w:rPr>
          <w:rFonts w:ascii="Arial" w:eastAsia="Arial" w:hAnsi="Arial" w:cs="Arial"/>
          <w:sz w:val="24"/>
          <w:szCs w:val="24"/>
        </w:rPr>
        <w:t>t</w:t>
      </w:r>
      <w:r w:rsidRPr="00C0003A">
        <w:rPr>
          <w:rFonts w:ascii="Arial" w:eastAsia="Arial" w:hAnsi="Arial" w:cs="Arial"/>
          <w:spacing w:val="1"/>
          <w:sz w:val="24"/>
          <w:szCs w:val="24"/>
        </w:rPr>
        <w:t>on</w:t>
      </w:r>
      <w:r w:rsidRPr="00C0003A">
        <w:rPr>
          <w:rFonts w:ascii="Arial" w:eastAsia="Arial" w:hAnsi="Arial" w:cs="Arial"/>
          <w:sz w:val="24"/>
          <w:szCs w:val="24"/>
        </w:rPr>
        <w:t>,</w:t>
      </w:r>
      <w:r w:rsidRPr="00C0003A">
        <w:rPr>
          <w:rFonts w:ascii="Arial" w:eastAsia="Arial" w:hAnsi="Arial" w:cs="Arial"/>
          <w:spacing w:val="1"/>
          <w:sz w:val="24"/>
          <w:szCs w:val="24"/>
        </w:rPr>
        <w:t xml:space="preserve"> </w:t>
      </w:r>
      <w:r w:rsidRPr="00C0003A">
        <w:rPr>
          <w:rFonts w:ascii="Arial" w:eastAsia="Arial" w:hAnsi="Arial" w:cs="Arial"/>
          <w:sz w:val="24"/>
          <w:szCs w:val="24"/>
        </w:rPr>
        <w:t>DC</w:t>
      </w:r>
      <w:r w:rsidRPr="00C0003A">
        <w:rPr>
          <w:rFonts w:ascii="Arial" w:eastAsia="Arial" w:hAnsi="Arial" w:cs="Arial"/>
          <w:spacing w:val="-1"/>
          <w:sz w:val="24"/>
          <w:szCs w:val="24"/>
        </w:rPr>
        <w:t xml:space="preserve"> 2</w:t>
      </w:r>
      <w:r w:rsidRPr="00C0003A">
        <w:rPr>
          <w:rFonts w:ascii="Arial" w:eastAsia="Arial" w:hAnsi="Arial" w:cs="Arial"/>
          <w:spacing w:val="1"/>
          <w:sz w:val="24"/>
          <w:szCs w:val="24"/>
        </w:rPr>
        <w:t>0</w:t>
      </w:r>
      <w:r w:rsidRPr="00C0003A">
        <w:rPr>
          <w:rFonts w:ascii="Arial" w:eastAsia="Arial" w:hAnsi="Arial" w:cs="Arial"/>
          <w:spacing w:val="-1"/>
          <w:sz w:val="24"/>
          <w:szCs w:val="24"/>
        </w:rPr>
        <w:t>59</w:t>
      </w:r>
      <w:r w:rsidRPr="00C0003A">
        <w:rPr>
          <w:rFonts w:ascii="Arial" w:eastAsia="Arial" w:hAnsi="Arial" w:cs="Arial"/>
          <w:sz w:val="24"/>
          <w:szCs w:val="24"/>
        </w:rPr>
        <w:t>0</w:t>
      </w:r>
    </w:p>
    <w:p w14:paraId="7FF01A62" w14:textId="77777777" w:rsidR="0020632D" w:rsidRDefault="0020632D">
      <w:pPr>
        <w:spacing w:after="0" w:line="275" w:lineRule="auto"/>
        <w:ind w:left="100" w:right="61"/>
        <w:jc w:val="both"/>
        <w:rPr>
          <w:rFonts w:ascii="Arial" w:eastAsia="Arial" w:hAnsi="Arial" w:cs="Arial"/>
          <w:spacing w:val="2"/>
          <w:sz w:val="24"/>
          <w:szCs w:val="24"/>
        </w:rPr>
      </w:pPr>
    </w:p>
    <w:p w14:paraId="38041486" w14:textId="7121EDF0" w:rsidR="00E56BC4" w:rsidRPr="00C37CCA" w:rsidRDefault="00E56BC4" w:rsidP="00C37CCA">
      <w:pPr>
        <w:spacing w:after="0" w:line="275" w:lineRule="auto"/>
        <w:ind w:left="100" w:right="55"/>
        <w:jc w:val="both"/>
        <w:rPr>
          <w:rFonts w:ascii="Arial" w:eastAsia="Arial" w:hAnsi="Arial" w:cs="Arial"/>
          <w:b/>
          <w:bCs/>
          <w:sz w:val="24"/>
          <w:szCs w:val="24"/>
        </w:rPr>
      </w:pPr>
      <w:r w:rsidRPr="00C37CCA">
        <w:rPr>
          <w:rFonts w:ascii="Arial" w:eastAsia="Arial" w:hAnsi="Arial" w:cs="Arial"/>
          <w:b/>
          <w:bCs/>
          <w:sz w:val="24"/>
          <w:szCs w:val="24"/>
        </w:rPr>
        <w:t>Determination of Jurisdiction and Acknowledgement of Receipt</w:t>
      </w:r>
    </w:p>
    <w:p w14:paraId="3F7A96FE" w14:textId="194DB075" w:rsidR="00E56BC4" w:rsidRDefault="00E56BC4" w:rsidP="00C37CCA">
      <w:pPr>
        <w:spacing w:after="0" w:line="310" w:lineRule="atLeast"/>
        <w:ind w:left="100" w:right="59"/>
        <w:jc w:val="both"/>
        <w:rPr>
          <w:rFonts w:ascii="Arial" w:eastAsia="Arial" w:hAnsi="Arial" w:cs="Arial"/>
          <w:spacing w:val="2"/>
          <w:sz w:val="24"/>
          <w:szCs w:val="24"/>
        </w:rPr>
      </w:pPr>
    </w:p>
    <w:p w14:paraId="54772B4E" w14:textId="63103879" w:rsidR="00C37CCA" w:rsidRDefault="00C37CCA" w:rsidP="00C37CCA">
      <w:pPr>
        <w:spacing w:after="0" w:line="310" w:lineRule="atLeast"/>
        <w:ind w:left="100" w:right="59"/>
        <w:jc w:val="both"/>
        <w:rPr>
          <w:rFonts w:ascii="Arial" w:eastAsia="Arial" w:hAnsi="Arial" w:cs="Arial"/>
          <w:spacing w:val="2"/>
          <w:sz w:val="24"/>
          <w:szCs w:val="24"/>
        </w:rPr>
      </w:pPr>
      <w:r>
        <w:rPr>
          <w:rFonts w:ascii="Arial" w:eastAsia="Arial" w:hAnsi="Arial" w:cs="Arial"/>
          <w:spacing w:val="2"/>
          <w:sz w:val="24"/>
          <w:szCs w:val="24"/>
        </w:rPr>
        <w:t xml:space="preserve">Upon receipt, the complaint will be reviewed to determine if the SNHPC MPO has jurisdiction. Within ten (10) business days of receipt of the complaint, a letter will be sent to the complainant detailing the following information: </w:t>
      </w:r>
    </w:p>
    <w:p w14:paraId="00535F0A" w14:textId="1971B763" w:rsidR="00C37CCA" w:rsidRDefault="00C37CCA" w:rsidP="00C37CCA">
      <w:pPr>
        <w:spacing w:after="0" w:line="310" w:lineRule="atLeast"/>
        <w:ind w:left="100" w:right="59"/>
        <w:jc w:val="both"/>
        <w:rPr>
          <w:rFonts w:ascii="Arial" w:eastAsia="Arial" w:hAnsi="Arial" w:cs="Arial"/>
          <w:spacing w:val="2"/>
          <w:sz w:val="24"/>
          <w:szCs w:val="24"/>
        </w:rPr>
      </w:pPr>
    </w:p>
    <w:p w14:paraId="3A94FFA6" w14:textId="1A319FB2" w:rsidR="00C37CCA" w:rsidRDefault="00C37CCA" w:rsidP="00C37CCA">
      <w:pPr>
        <w:pStyle w:val="ListParagraph"/>
        <w:numPr>
          <w:ilvl w:val="0"/>
          <w:numId w:val="2"/>
        </w:numPr>
        <w:spacing w:after="0" w:line="310" w:lineRule="atLeast"/>
        <w:ind w:right="59"/>
        <w:jc w:val="both"/>
        <w:rPr>
          <w:rFonts w:ascii="Arial" w:eastAsia="Arial" w:hAnsi="Arial" w:cs="Arial"/>
          <w:spacing w:val="2"/>
          <w:sz w:val="24"/>
          <w:szCs w:val="24"/>
        </w:rPr>
      </w:pPr>
      <w:r>
        <w:rPr>
          <w:rFonts w:ascii="Arial" w:eastAsia="Arial" w:hAnsi="Arial" w:cs="Arial"/>
          <w:spacing w:val="2"/>
          <w:sz w:val="24"/>
          <w:szCs w:val="24"/>
        </w:rPr>
        <w:t xml:space="preserve">Acknowledgement that the complaint has been received and is pending investigation. </w:t>
      </w:r>
    </w:p>
    <w:p w14:paraId="3F26B57F" w14:textId="61AD07E7" w:rsidR="00C37CCA" w:rsidRDefault="00C37CCA" w:rsidP="00C37CCA">
      <w:pPr>
        <w:pStyle w:val="ListParagraph"/>
        <w:numPr>
          <w:ilvl w:val="1"/>
          <w:numId w:val="2"/>
        </w:numPr>
        <w:spacing w:after="0" w:line="310" w:lineRule="atLeast"/>
        <w:ind w:right="59"/>
        <w:jc w:val="both"/>
        <w:rPr>
          <w:rFonts w:ascii="Arial" w:eastAsia="Arial" w:hAnsi="Arial" w:cs="Arial"/>
          <w:spacing w:val="2"/>
          <w:sz w:val="24"/>
          <w:szCs w:val="24"/>
        </w:rPr>
      </w:pPr>
      <w:r>
        <w:rPr>
          <w:rFonts w:ascii="Arial" w:eastAsia="Arial" w:hAnsi="Arial" w:cs="Arial"/>
          <w:spacing w:val="2"/>
          <w:sz w:val="24"/>
          <w:szCs w:val="24"/>
        </w:rPr>
        <w:t xml:space="preserve">If the SNHPC MPO determines that the complaint is not within its jurisdiction, the complaint shall be referred to the New Hampshire Department of Transportation, Federal Highway Administration, Federal Transit Administration, or </w:t>
      </w:r>
      <w:proofErr w:type="gramStart"/>
      <w:r>
        <w:rPr>
          <w:rFonts w:ascii="Arial" w:eastAsia="Arial" w:hAnsi="Arial" w:cs="Arial"/>
          <w:spacing w:val="2"/>
          <w:sz w:val="24"/>
          <w:szCs w:val="24"/>
        </w:rPr>
        <w:t>other</w:t>
      </w:r>
      <w:proofErr w:type="gramEnd"/>
      <w:r>
        <w:rPr>
          <w:rFonts w:ascii="Arial" w:eastAsia="Arial" w:hAnsi="Arial" w:cs="Arial"/>
          <w:spacing w:val="2"/>
          <w:sz w:val="24"/>
          <w:szCs w:val="24"/>
        </w:rPr>
        <w:t xml:space="preserve"> appropriate agency. The complainant shall be notified of such referral. </w:t>
      </w:r>
    </w:p>
    <w:p w14:paraId="46152287" w14:textId="77777777" w:rsidR="00C37CCA" w:rsidRDefault="00C37CCA" w:rsidP="00C37CCA">
      <w:pPr>
        <w:pStyle w:val="ListParagraph"/>
        <w:spacing w:after="0" w:line="310" w:lineRule="atLeast"/>
        <w:ind w:left="1540" w:right="59"/>
        <w:jc w:val="both"/>
        <w:rPr>
          <w:rFonts w:ascii="Arial" w:eastAsia="Arial" w:hAnsi="Arial" w:cs="Arial"/>
          <w:spacing w:val="2"/>
          <w:sz w:val="24"/>
          <w:szCs w:val="24"/>
        </w:rPr>
      </w:pPr>
    </w:p>
    <w:p w14:paraId="7CC828FB" w14:textId="33DA6751" w:rsidR="00C37CCA" w:rsidRDefault="00C37CCA" w:rsidP="00C37CCA">
      <w:pPr>
        <w:pStyle w:val="ListParagraph"/>
        <w:numPr>
          <w:ilvl w:val="0"/>
          <w:numId w:val="2"/>
        </w:numPr>
        <w:spacing w:after="0" w:line="310" w:lineRule="atLeast"/>
        <w:ind w:right="59"/>
        <w:jc w:val="both"/>
        <w:rPr>
          <w:rFonts w:ascii="Arial" w:eastAsia="Arial" w:hAnsi="Arial" w:cs="Arial"/>
          <w:spacing w:val="2"/>
          <w:sz w:val="24"/>
          <w:szCs w:val="24"/>
        </w:rPr>
      </w:pPr>
      <w:r>
        <w:rPr>
          <w:rFonts w:ascii="Arial" w:eastAsia="Arial" w:hAnsi="Arial" w:cs="Arial"/>
          <w:spacing w:val="2"/>
          <w:sz w:val="24"/>
          <w:szCs w:val="24"/>
        </w:rPr>
        <w:t xml:space="preserve">The date by which a response will be sent to the complainant.  </w:t>
      </w:r>
    </w:p>
    <w:p w14:paraId="5CBA52D5" w14:textId="77777777" w:rsidR="00C37CCA" w:rsidRDefault="00C37CCA" w:rsidP="00C37CCA">
      <w:pPr>
        <w:pStyle w:val="ListParagraph"/>
        <w:spacing w:after="0" w:line="310" w:lineRule="atLeast"/>
        <w:ind w:left="820" w:right="59"/>
        <w:jc w:val="both"/>
        <w:rPr>
          <w:rFonts w:ascii="Arial" w:eastAsia="Arial" w:hAnsi="Arial" w:cs="Arial"/>
          <w:spacing w:val="2"/>
          <w:sz w:val="24"/>
          <w:szCs w:val="24"/>
        </w:rPr>
      </w:pPr>
    </w:p>
    <w:p w14:paraId="03CF0225" w14:textId="417286E0" w:rsidR="00C37CCA" w:rsidRPr="00C37CCA" w:rsidRDefault="00C37CCA" w:rsidP="00C37CCA">
      <w:pPr>
        <w:pStyle w:val="ListParagraph"/>
        <w:numPr>
          <w:ilvl w:val="0"/>
          <w:numId w:val="2"/>
        </w:numPr>
        <w:spacing w:after="0" w:line="310" w:lineRule="atLeast"/>
        <w:ind w:right="59"/>
        <w:jc w:val="both"/>
        <w:rPr>
          <w:rFonts w:ascii="Arial" w:eastAsia="Arial" w:hAnsi="Arial" w:cs="Arial"/>
          <w:spacing w:val="2"/>
          <w:sz w:val="24"/>
          <w:szCs w:val="24"/>
        </w:rPr>
      </w:pPr>
      <w:r>
        <w:rPr>
          <w:rFonts w:ascii="Arial" w:eastAsia="Arial" w:hAnsi="Arial" w:cs="Arial"/>
          <w:spacing w:val="2"/>
          <w:sz w:val="24"/>
          <w:szCs w:val="24"/>
        </w:rPr>
        <w:t xml:space="preserve">Information for how to contact the SNHPC MPO if a response is not received by the date indicated. </w:t>
      </w:r>
    </w:p>
    <w:p w14:paraId="12EBEB6A" w14:textId="7FB2FD72" w:rsidR="00C37CCA" w:rsidRDefault="00C37CCA" w:rsidP="00C37CCA">
      <w:pPr>
        <w:spacing w:after="0" w:line="310" w:lineRule="atLeast"/>
        <w:ind w:left="100" w:right="59"/>
        <w:jc w:val="both"/>
        <w:rPr>
          <w:rFonts w:ascii="Arial" w:eastAsia="Arial" w:hAnsi="Arial" w:cs="Arial"/>
          <w:spacing w:val="2"/>
          <w:sz w:val="24"/>
          <w:szCs w:val="24"/>
        </w:rPr>
      </w:pPr>
    </w:p>
    <w:p w14:paraId="2F3C5189" w14:textId="22DE21C7" w:rsidR="00C37CCA" w:rsidRPr="00C37CCA" w:rsidRDefault="00C37CCA" w:rsidP="00C37CCA">
      <w:pPr>
        <w:spacing w:after="0" w:line="275" w:lineRule="auto"/>
        <w:ind w:left="100" w:right="55"/>
        <w:jc w:val="both"/>
        <w:rPr>
          <w:rFonts w:ascii="Arial" w:eastAsia="Arial" w:hAnsi="Arial" w:cs="Arial"/>
          <w:b/>
          <w:bCs/>
          <w:sz w:val="24"/>
          <w:szCs w:val="24"/>
        </w:rPr>
      </w:pPr>
      <w:r>
        <w:rPr>
          <w:rFonts w:ascii="Arial" w:eastAsia="Arial" w:hAnsi="Arial" w:cs="Arial"/>
          <w:b/>
          <w:bCs/>
          <w:sz w:val="24"/>
          <w:szCs w:val="24"/>
        </w:rPr>
        <w:t>Investigation of Complaints</w:t>
      </w:r>
    </w:p>
    <w:p w14:paraId="10B20A9C" w14:textId="77777777" w:rsidR="00C37CCA" w:rsidRDefault="00C37CCA" w:rsidP="00E56BC4">
      <w:pPr>
        <w:spacing w:after="0" w:line="275" w:lineRule="auto"/>
        <w:ind w:right="61"/>
        <w:jc w:val="both"/>
        <w:rPr>
          <w:rFonts w:ascii="Arial" w:eastAsia="Arial" w:hAnsi="Arial" w:cs="Arial"/>
          <w:spacing w:val="2"/>
          <w:sz w:val="24"/>
          <w:szCs w:val="24"/>
        </w:rPr>
      </w:pPr>
    </w:p>
    <w:p w14:paraId="05DEA5E0" w14:textId="4C5759E6" w:rsidR="003811E9" w:rsidRDefault="009902DA" w:rsidP="00C37CCA">
      <w:pPr>
        <w:spacing w:after="0" w:line="310" w:lineRule="atLeast"/>
        <w:ind w:left="100" w:right="59"/>
        <w:jc w:val="both"/>
        <w:rPr>
          <w:rFonts w:ascii="Arial" w:eastAsia="Arial" w:hAnsi="Arial" w:cs="Arial"/>
          <w:spacing w:val="2"/>
          <w:sz w:val="24"/>
          <w:szCs w:val="24"/>
        </w:rPr>
      </w:pPr>
      <w:r w:rsidRPr="009902DA">
        <w:rPr>
          <w:rFonts w:ascii="Arial" w:eastAsia="Arial" w:hAnsi="Arial" w:cs="Arial"/>
          <w:spacing w:val="2"/>
          <w:sz w:val="24"/>
          <w:szCs w:val="24"/>
        </w:rPr>
        <w:t>T</w:t>
      </w:r>
      <w:r w:rsidRPr="00C37CCA">
        <w:rPr>
          <w:rFonts w:ascii="Arial" w:eastAsia="Arial" w:hAnsi="Arial" w:cs="Arial"/>
          <w:spacing w:val="2"/>
          <w:sz w:val="24"/>
          <w:szCs w:val="24"/>
        </w:rPr>
        <w:t xml:space="preserve">he complaint will be reviewed by the </w:t>
      </w:r>
      <w:r w:rsidR="00C37CCA">
        <w:rPr>
          <w:rFonts w:ascii="Arial" w:eastAsia="Arial" w:hAnsi="Arial" w:cs="Arial"/>
          <w:spacing w:val="2"/>
          <w:sz w:val="24"/>
          <w:szCs w:val="24"/>
        </w:rPr>
        <w:t xml:space="preserve">SNHPC MPO </w:t>
      </w:r>
      <w:r w:rsidRPr="00C37CCA">
        <w:rPr>
          <w:rFonts w:ascii="Arial" w:eastAsia="Arial" w:hAnsi="Arial" w:cs="Arial"/>
          <w:spacing w:val="2"/>
          <w:sz w:val="24"/>
          <w:szCs w:val="24"/>
        </w:rPr>
        <w:t>ADA Coordinator</w:t>
      </w:r>
      <w:r w:rsidR="00C37CCA">
        <w:rPr>
          <w:rFonts w:ascii="Arial" w:eastAsia="Arial" w:hAnsi="Arial" w:cs="Arial"/>
          <w:spacing w:val="2"/>
          <w:sz w:val="24"/>
          <w:szCs w:val="24"/>
        </w:rPr>
        <w:t>, Executive Director,</w:t>
      </w:r>
      <w:r w:rsidRPr="00C37CCA">
        <w:rPr>
          <w:rFonts w:ascii="Arial" w:eastAsia="Arial" w:hAnsi="Arial" w:cs="Arial"/>
          <w:spacing w:val="2"/>
          <w:sz w:val="24"/>
          <w:szCs w:val="24"/>
        </w:rPr>
        <w:t xml:space="preserve"> and Legal Counsel. </w:t>
      </w:r>
      <w:r w:rsidR="00004137">
        <w:rPr>
          <w:rFonts w:ascii="Arial" w:eastAsia="Arial" w:hAnsi="Arial" w:cs="Arial"/>
          <w:spacing w:val="2"/>
          <w:sz w:val="24"/>
          <w:szCs w:val="24"/>
        </w:rPr>
        <w:t>The SNHPC MPO shall investigate the complaint and respond in writing to the complainant within 90 days.</w:t>
      </w:r>
      <w:r w:rsidR="009236F9">
        <w:rPr>
          <w:rFonts w:ascii="Arial" w:eastAsia="Arial" w:hAnsi="Arial" w:cs="Arial"/>
          <w:spacing w:val="2"/>
          <w:sz w:val="24"/>
          <w:szCs w:val="24"/>
        </w:rPr>
        <w:t xml:space="preserve"> If additional information is needed to resolve the case, the SNHPC MPO may contact the complainant. The complainant shall have 30 days from the date of the request to provide any additional information that has been requested. If the SNHPC MPO does not receive additional information from the complainant within 30 days, the SNHPC MPO may administrative close the complaint. A complaint map also be administratively closed if the </w:t>
      </w:r>
      <w:r w:rsidR="00544D44">
        <w:rPr>
          <w:rFonts w:ascii="Arial" w:eastAsia="Arial" w:hAnsi="Arial" w:cs="Arial"/>
          <w:spacing w:val="2"/>
          <w:sz w:val="24"/>
          <w:szCs w:val="24"/>
        </w:rPr>
        <w:t>complainant</w:t>
      </w:r>
      <w:r w:rsidR="009236F9">
        <w:rPr>
          <w:rFonts w:ascii="Arial" w:eastAsia="Arial" w:hAnsi="Arial" w:cs="Arial"/>
          <w:spacing w:val="2"/>
          <w:sz w:val="24"/>
          <w:szCs w:val="24"/>
        </w:rPr>
        <w:t xml:space="preserve"> informs the SNHPC MPO in writing that they no longer wish to pursue the complaint.</w:t>
      </w:r>
    </w:p>
    <w:p w14:paraId="4E98DD95" w14:textId="597989B3" w:rsidR="009236F9" w:rsidRDefault="009236F9" w:rsidP="00C37CCA">
      <w:pPr>
        <w:spacing w:after="0" w:line="310" w:lineRule="atLeast"/>
        <w:ind w:left="100" w:right="59"/>
        <w:jc w:val="both"/>
        <w:rPr>
          <w:rFonts w:ascii="Arial" w:eastAsia="Arial" w:hAnsi="Arial" w:cs="Arial"/>
          <w:spacing w:val="2"/>
          <w:sz w:val="24"/>
          <w:szCs w:val="24"/>
        </w:rPr>
      </w:pPr>
    </w:p>
    <w:p w14:paraId="2DEC569A" w14:textId="0723ED79" w:rsidR="009236F9" w:rsidRPr="00C37CCA" w:rsidRDefault="009236F9" w:rsidP="009236F9">
      <w:pPr>
        <w:spacing w:after="0" w:line="275" w:lineRule="auto"/>
        <w:ind w:left="100" w:right="55"/>
        <w:jc w:val="both"/>
        <w:rPr>
          <w:rFonts w:ascii="Arial" w:eastAsia="Arial" w:hAnsi="Arial" w:cs="Arial"/>
          <w:b/>
          <w:bCs/>
          <w:sz w:val="24"/>
          <w:szCs w:val="24"/>
        </w:rPr>
      </w:pPr>
      <w:r>
        <w:rPr>
          <w:rFonts w:ascii="Arial" w:eastAsia="Arial" w:hAnsi="Arial" w:cs="Arial"/>
          <w:b/>
          <w:bCs/>
          <w:sz w:val="24"/>
          <w:szCs w:val="24"/>
        </w:rPr>
        <w:t>Records Retention</w:t>
      </w:r>
    </w:p>
    <w:p w14:paraId="26A47970" w14:textId="085A01C5" w:rsidR="009236F9" w:rsidRDefault="009236F9" w:rsidP="00C37CCA">
      <w:pPr>
        <w:spacing w:after="0" w:line="310" w:lineRule="atLeast"/>
        <w:ind w:left="100" w:right="59"/>
        <w:jc w:val="both"/>
        <w:rPr>
          <w:rFonts w:ascii="Arial" w:eastAsia="Arial" w:hAnsi="Arial" w:cs="Arial"/>
          <w:spacing w:val="2"/>
          <w:sz w:val="24"/>
          <w:szCs w:val="24"/>
        </w:rPr>
      </w:pPr>
    </w:p>
    <w:p w14:paraId="000288A2" w14:textId="4C42D376" w:rsidR="009236F9" w:rsidRDefault="009236F9" w:rsidP="00C37CCA">
      <w:pPr>
        <w:spacing w:after="0" w:line="310" w:lineRule="atLeast"/>
        <w:ind w:left="100" w:right="59"/>
        <w:jc w:val="both"/>
        <w:rPr>
          <w:rFonts w:ascii="Arial" w:eastAsia="Arial" w:hAnsi="Arial" w:cs="Arial"/>
          <w:spacing w:val="2"/>
          <w:sz w:val="24"/>
          <w:szCs w:val="24"/>
        </w:rPr>
      </w:pPr>
      <w:r>
        <w:rPr>
          <w:rFonts w:ascii="Arial" w:eastAsia="Arial" w:hAnsi="Arial" w:cs="Arial"/>
          <w:spacing w:val="2"/>
          <w:sz w:val="24"/>
          <w:szCs w:val="24"/>
        </w:rPr>
        <w:t xml:space="preserve">The SNHPC MPO shall maintain record of any ADA complaint received for a minimum of five years following resolution of the complaint. </w:t>
      </w:r>
    </w:p>
    <w:p w14:paraId="616CA122" w14:textId="1F6E896B" w:rsidR="009236F9" w:rsidRDefault="009236F9" w:rsidP="00C37CCA">
      <w:pPr>
        <w:spacing w:after="0" w:line="310" w:lineRule="atLeast"/>
        <w:ind w:left="100" w:right="59"/>
        <w:jc w:val="both"/>
        <w:rPr>
          <w:rFonts w:ascii="Arial" w:eastAsia="Arial" w:hAnsi="Arial" w:cs="Arial"/>
          <w:spacing w:val="2"/>
          <w:sz w:val="24"/>
          <w:szCs w:val="24"/>
        </w:rPr>
      </w:pPr>
    </w:p>
    <w:sectPr w:rsidR="009236F9" w:rsidSect="0020632D">
      <w:type w:val="continuous"/>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EF7"/>
    <w:multiLevelType w:val="hybridMultilevel"/>
    <w:tmpl w:val="43B62656"/>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19A3DAA"/>
    <w:multiLevelType w:val="hybridMultilevel"/>
    <w:tmpl w:val="CC2AF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11E9"/>
    <w:rsid w:val="00004137"/>
    <w:rsid w:val="000B5AF8"/>
    <w:rsid w:val="001F329B"/>
    <w:rsid w:val="0020632D"/>
    <w:rsid w:val="00370303"/>
    <w:rsid w:val="003811E9"/>
    <w:rsid w:val="004C1C3E"/>
    <w:rsid w:val="00544D44"/>
    <w:rsid w:val="009236F9"/>
    <w:rsid w:val="009902DA"/>
    <w:rsid w:val="00B957C5"/>
    <w:rsid w:val="00C0003A"/>
    <w:rsid w:val="00C3734D"/>
    <w:rsid w:val="00C37CCA"/>
    <w:rsid w:val="00CC5405"/>
    <w:rsid w:val="00D30D5F"/>
    <w:rsid w:val="00E358E5"/>
    <w:rsid w:val="00E56BC4"/>
    <w:rsid w:val="00EE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D966"/>
  <w15:docId w15:val="{7809E589-D11B-46EA-85D8-A65D9D7C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2DA"/>
    <w:rPr>
      <w:color w:val="0000FF" w:themeColor="hyperlink"/>
      <w:u w:val="single"/>
    </w:rPr>
  </w:style>
  <w:style w:type="character" w:styleId="UnresolvedMention">
    <w:name w:val="Unresolved Mention"/>
    <w:basedOn w:val="DefaultParagraphFont"/>
    <w:uiPriority w:val="99"/>
    <w:semiHidden/>
    <w:unhideWhenUsed/>
    <w:rsid w:val="009902DA"/>
    <w:rPr>
      <w:color w:val="605E5C"/>
      <w:shd w:val="clear" w:color="auto" w:fill="E1DFDD"/>
    </w:rPr>
  </w:style>
  <w:style w:type="paragraph" w:styleId="ListParagraph">
    <w:name w:val="List Paragraph"/>
    <w:basedOn w:val="Normal"/>
    <w:uiPriority w:val="34"/>
    <w:qFormat/>
    <w:rsid w:val="009902DA"/>
    <w:pPr>
      <w:ind w:left="720"/>
      <w:contextualSpacing/>
    </w:pPr>
  </w:style>
  <w:style w:type="character" w:styleId="CommentReference">
    <w:name w:val="annotation reference"/>
    <w:basedOn w:val="DefaultParagraphFont"/>
    <w:uiPriority w:val="99"/>
    <w:semiHidden/>
    <w:unhideWhenUsed/>
    <w:rsid w:val="004C1C3E"/>
    <w:rPr>
      <w:sz w:val="16"/>
      <w:szCs w:val="16"/>
    </w:rPr>
  </w:style>
  <w:style w:type="paragraph" w:styleId="CommentText">
    <w:name w:val="annotation text"/>
    <w:basedOn w:val="Normal"/>
    <w:link w:val="CommentTextChar"/>
    <w:uiPriority w:val="99"/>
    <w:semiHidden/>
    <w:unhideWhenUsed/>
    <w:rsid w:val="004C1C3E"/>
    <w:pPr>
      <w:spacing w:line="240" w:lineRule="auto"/>
    </w:pPr>
    <w:rPr>
      <w:sz w:val="20"/>
      <w:szCs w:val="20"/>
    </w:rPr>
  </w:style>
  <w:style w:type="character" w:customStyle="1" w:styleId="CommentTextChar">
    <w:name w:val="Comment Text Char"/>
    <w:basedOn w:val="DefaultParagraphFont"/>
    <w:link w:val="CommentText"/>
    <w:uiPriority w:val="99"/>
    <w:semiHidden/>
    <w:rsid w:val="004C1C3E"/>
    <w:rPr>
      <w:sz w:val="20"/>
      <w:szCs w:val="20"/>
    </w:rPr>
  </w:style>
  <w:style w:type="paragraph" w:styleId="CommentSubject">
    <w:name w:val="annotation subject"/>
    <w:basedOn w:val="CommentText"/>
    <w:next w:val="CommentText"/>
    <w:link w:val="CommentSubjectChar"/>
    <w:uiPriority w:val="99"/>
    <w:semiHidden/>
    <w:unhideWhenUsed/>
    <w:rsid w:val="004C1C3E"/>
    <w:rPr>
      <w:b/>
      <w:bCs/>
    </w:rPr>
  </w:style>
  <w:style w:type="character" w:customStyle="1" w:styleId="CommentSubjectChar">
    <w:name w:val="Comment Subject Char"/>
    <w:basedOn w:val="CommentTextChar"/>
    <w:link w:val="CommentSubject"/>
    <w:uiPriority w:val="99"/>
    <w:semiHidden/>
    <w:rsid w:val="004C1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oore@snhpc.org" TargetMode="External"/><Relationship Id="rId5" Type="http://schemas.openxmlformats.org/officeDocument/2006/relationships/hyperlink" Target="http://www.snhpc.org/%20Accommodations-for-Impair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Schriefer, Matthew A.</dc:creator>
  <cp:lastModifiedBy>Nate Miller</cp:lastModifiedBy>
  <cp:revision>41</cp:revision>
  <dcterms:created xsi:type="dcterms:W3CDTF">2021-07-16T14:47:00Z</dcterms:created>
  <dcterms:modified xsi:type="dcterms:W3CDTF">2021-08-18T17:07:00Z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2021-07-16T00:00:00Z</vt:filetime>
  </property>
</Properties>
</file>